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19B68575" w:rsidR="00E91B19" w:rsidRDefault="00CD33C1" w:rsidP="005F46FF">
      <w:pPr>
        <w:tabs>
          <w:tab w:val="left" w:pos="7938"/>
        </w:tabs>
        <w:ind w:right="-428"/>
        <w:rPr>
          <w:b/>
          <w:sz w:val="24"/>
        </w:rPr>
      </w:pPr>
      <w:r>
        <w:rPr>
          <w:b/>
          <w:sz w:val="24"/>
        </w:rPr>
        <w:t>AGENDA</w:t>
      </w:r>
    </w:p>
    <w:p w14:paraId="6AE146DF" w14:textId="780318D9" w:rsidR="00E91B19" w:rsidRDefault="00E91B19" w:rsidP="005F46FF">
      <w:pPr>
        <w:tabs>
          <w:tab w:val="left" w:pos="7938"/>
        </w:tabs>
        <w:ind w:right="-428"/>
        <w:rPr>
          <w:b/>
          <w:sz w:val="20"/>
          <w:szCs w:val="20"/>
        </w:rPr>
      </w:pPr>
    </w:p>
    <w:p w14:paraId="1039F61F" w14:textId="0382D59D" w:rsidR="00CB10FB" w:rsidRPr="00987858" w:rsidRDefault="00907F93" w:rsidP="00CB10FB">
      <w:pPr>
        <w:tabs>
          <w:tab w:val="left" w:pos="709"/>
          <w:tab w:val="left" w:pos="7635"/>
        </w:tabs>
        <w:rPr>
          <w:bCs/>
          <w:color w:val="auto"/>
          <w:sz w:val="20"/>
        </w:rPr>
      </w:pPr>
      <w:r>
        <w:rPr>
          <w:b/>
          <w:sz w:val="20"/>
        </w:rPr>
        <w:t>Ambtelijk Overleg Wonen</w:t>
      </w:r>
    </w:p>
    <w:p w14:paraId="763B2EB6" w14:textId="5BC4BCA4" w:rsidR="00CB10FB" w:rsidRDefault="00CB10FB" w:rsidP="005F46FF">
      <w:pPr>
        <w:tabs>
          <w:tab w:val="left" w:pos="7938"/>
        </w:tabs>
        <w:ind w:right="-428"/>
        <w:rPr>
          <w:b/>
          <w:sz w:val="20"/>
        </w:rPr>
      </w:pPr>
      <w:r w:rsidRPr="002C6951">
        <w:rPr>
          <w:b/>
          <w:sz w:val="20"/>
        </w:rPr>
        <w:t>Datum</w:t>
      </w:r>
      <w:r>
        <w:rPr>
          <w:b/>
          <w:sz w:val="20"/>
        </w:rPr>
        <w:t>:</w:t>
      </w:r>
      <w:r w:rsidRPr="00CB10FB">
        <w:rPr>
          <w:bCs/>
          <w:sz w:val="20"/>
          <w:szCs w:val="20"/>
        </w:rPr>
        <w:t xml:space="preserve"> </w:t>
      </w:r>
      <w:r w:rsidR="002832EE">
        <w:rPr>
          <w:bCs/>
          <w:sz w:val="20"/>
          <w:szCs w:val="20"/>
        </w:rPr>
        <w:t xml:space="preserve">       </w:t>
      </w:r>
      <w:r w:rsidR="000643FF">
        <w:rPr>
          <w:bCs/>
          <w:sz w:val="20"/>
          <w:szCs w:val="20"/>
        </w:rPr>
        <w:t>1 september</w:t>
      </w:r>
      <w:r w:rsidR="00A80E92">
        <w:rPr>
          <w:bCs/>
          <w:sz w:val="20"/>
          <w:szCs w:val="20"/>
        </w:rPr>
        <w:t xml:space="preserve"> </w:t>
      </w:r>
      <w:r w:rsidR="00907F93">
        <w:rPr>
          <w:bCs/>
          <w:sz w:val="20"/>
          <w:szCs w:val="20"/>
        </w:rPr>
        <w:t>2026</w:t>
      </w:r>
    </w:p>
    <w:p w14:paraId="7A0EAAD6" w14:textId="71E91B64" w:rsidR="00CB10FB" w:rsidRPr="00E91B19" w:rsidRDefault="00CB10FB" w:rsidP="005F46FF">
      <w:pPr>
        <w:tabs>
          <w:tab w:val="left" w:pos="7938"/>
        </w:tabs>
        <w:ind w:right="-428"/>
        <w:rPr>
          <w:b/>
          <w:sz w:val="20"/>
          <w:szCs w:val="20"/>
        </w:rPr>
      </w:pPr>
      <w:r>
        <w:rPr>
          <w:b/>
          <w:sz w:val="20"/>
        </w:rPr>
        <w:t>Tijd:</w:t>
      </w:r>
      <w:r w:rsidRPr="00CB10FB">
        <w:rPr>
          <w:bCs/>
          <w:sz w:val="20"/>
          <w:szCs w:val="20"/>
        </w:rPr>
        <w:t xml:space="preserve"> </w:t>
      </w:r>
      <w:r w:rsidR="002832EE">
        <w:rPr>
          <w:bCs/>
          <w:sz w:val="20"/>
          <w:szCs w:val="20"/>
        </w:rPr>
        <w:t xml:space="preserve">           </w:t>
      </w:r>
      <w:r w:rsidR="00661365">
        <w:rPr>
          <w:bCs/>
          <w:sz w:val="20"/>
          <w:szCs w:val="20"/>
        </w:rPr>
        <w:t>09</w:t>
      </w:r>
      <w:r w:rsidR="00907F93">
        <w:rPr>
          <w:bCs/>
          <w:sz w:val="20"/>
          <w:szCs w:val="20"/>
        </w:rPr>
        <w:t>.</w:t>
      </w:r>
      <w:r w:rsidR="00FB06E6">
        <w:rPr>
          <w:bCs/>
          <w:sz w:val="20"/>
          <w:szCs w:val="20"/>
        </w:rPr>
        <w:t>3</w:t>
      </w:r>
      <w:r w:rsidR="00907F93">
        <w:rPr>
          <w:bCs/>
          <w:sz w:val="20"/>
          <w:szCs w:val="20"/>
        </w:rPr>
        <w:t>0</w:t>
      </w:r>
      <w:r>
        <w:rPr>
          <w:bCs/>
          <w:sz w:val="20"/>
          <w:szCs w:val="20"/>
        </w:rPr>
        <w:t xml:space="preserve"> – 1</w:t>
      </w:r>
      <w:r w:rsidR="00661365">
        <w:rPr>
          <w:bCs/>
          <w:sz w:val="20"/>
          <w:szCs w:val="20"/>
        </w:rPr>
        <w:t>1</w:t>
      </w:r>
      <w:r>
        <w:rPr>
          <w:bCs/>
          <w:sz w:val="20"/>
          <w:szCs w:val="20"/>
        </w:rPr>
        <w:t>.</w:t>
      </w:r>
      <w:r w:rsidR="00822ED9">
        <w:rPr>
          <w:bCs/>
          <w:sz w:val="20"/>
          <w:szCs w:val="20"/>
        </w:rPr>
        <w:t>00</w:t>
      </w:r>
      <w:r>
        <w:rPr>
          <w:bCs/>
          <w:sz w:val="20"/>
          <w:szCs w:val="20"/>
        </w:rPr>
        <w:t xml:space="preserve"> uur</w:t>
      </w:r>
    </w:p>
    <w:p w14:paraId="5F68B8EB" w14:textId="75CFF528" w:rsidR="005F46FF" w:rsidRDefault="00CB10FB" w:rsidP="005F46FF">
      <w:pPr>
        <w:tabs>
          <w:tab w:val="left" w:pos="-1440"/>
          <w:tab w:val="left" w:pos="-720"/>
        </w:tabs>
        <w:rPr>
          <w:bCs/>
          <w:sz w:val="20"/>
          <w:szCs w:val="20"/>
        </w:rPr>
      </w:pPr>
      <w:r>
        <w:rPr>
          <w:b/>
          <w:sz w:val="20"/>
        </w:rPr>
        <w:t>Locatie:</w:t>
      </w:r>
      <w:r w:rsidRPr="00CB10FB">
        <w:rPr>
          <w:bCs/>
          <w:sz w:val="20"/>
          <w:szCs w:val="20"/>
        </w:rPr>
        <w:t xml:space="preserve"> </w:t>
      </w:r>
      <w:r w:rsidR="002832EE">
        <w:rPr>
          <w:bCs/>
          <w:sz w:val="20"/>
          <w:szCs w:val="20"/>
        </w:rPr>
        <w:t xml:space="preserve">     </w:t>
      </w:r>
      <w:r w:rsidR="009C2701">
        <w:rPr>
          <w:bCs/>
          <w:sz w:val="20"/>
          <w:szCs w:val="20"/>
        </w:rPr>
        <w:t xml:space="preserve"> </w:t>
      </w:r>
      <w:r w:rsidR="00432A37" w:rsidRPr="00432A37">
        <w:rPr>
          <w:bCs/>
          <w:sz w:val="20"/>
          <w:szCs w:val="20"/>
        </w:rPr>
        <w:t>Gemeentehuis Nijkerk, Van 't Hoffstraat 24, 3863 AX Zaal 1.16</w:t>
      </w:r>
    </w:p>
    <w:p w14:paraId="32E47F45" w14:textId="77777777" w:rsidR="002F0BE1" w:rsidRPr="006A13A6" w:rsidRDefault="002F0BE1" w:rsidP="002F0BE1">
      <w:pPr>
        <w:pBdr>
          <w:bottom w:val="single" w:sz="4" w:space="1" w:color="auto"/>
        </w:pBdr>
        <w:tabs>
          <w:tab w:val="left" w:pos="-1440"/>
          <w:tab w:val="left" w:pos="-720"/>
        </w:tabs>
        <w:jc w:val="both"/>
        <w:rPr>
          <w:sz w:val="20"/>
        </w:rPr>
      </w:pPr>
    </w:p>
    <w:p w14:paraId="02F34DB1" w14:textId="471A9ED3" w:rsidR="002F0BE1" w:rsidRDefault="002F0BE1" w:rsidP="002F0BE1">
      <w:pPr>
        <w:tabs>
          <w:tab w:val="left" w:pos="-1440"/>
          <w:tab w:val="left" w:pos="-720"/>
        </w:tabs>
        <w:jc w:val="both"/>
        <w:rPr>
          <w:sz w:val="20"/>
        </w:rPr>
      </w:pPr>
    </w:p>
    <w:p w14:paraId="0215E1A3" w14:textId="06F266AE" w:rsidR="0013271B" w:rsidRDefault="0013271B" w:rsidP="00D22312">
      <w:pPr>
        <w:tabs>
          <w:tab w:val="left" w:pos="-1440"/>
          <w:tab w:val="left" w:pos="-720"/>
        </w:tabs>
        <w:jc w:val="right"/>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D22312">
        <w:rPr>
          <w:b/>
          <w:sz w:val="20"/>
          <w:szCs w:val="20"/>
        </w:rPr>
        <w:t xml:space="preserve">    </w:t>
      </w:r>
      <w:r>
        <w:rPr>
          <w:b/>
          <w:sz w:val="20"/>
          <w:szCs w:val="20"/>
        </w:rPr>
        <w:t>Bijlage</w:t>
      </w:r>
    </w:p>
    <w:p w14:paraId="06607F45" w14:textId="33EE8B97" w:rsidR="006F7972" w:rsidRPr="00432A37" w:rsidRDefault="00647604" w:rsidP="00432A37">
      <w:pPr>
        <w:pStyle w:val="Lijstalinea"/>
        <w:numPr>
          <w:ilvl w:val="0"/>
          <w:numId w:val="2"/>
        </w:numPr>
        <w:tabs>
          <w:tab w:val="left" w:pos="-1440"/>
          <w:tab w:val="left" w:pos="-720"/>
        </w:tabs>
        <w:rPr>
          <w:b/>
          <w:sz w:val="20"/>
          <w:szCs w:val="20"/>
        </w:rPr>
      </w:pPr>
      <w:r>
        <w:rPr>
          <w:rFonts w:ascii="Trebuchet MS" w:hAnsi="Trebuchet MS"/>
          <w:b/>
          <w:sz w:val="20"/>
          <w:szCs w:val="20"/>
        </w:rPr>
        <w:t>Opening, actualiteiten en vaststelling agenda</w:t>
      </w:r>
      <w:r w:rsidR="0013271B" w:rsidRPr="009B78C7">
        <w:rPr>
          <w:rFonts w:ascii="Trebuchet MS" w:hAnsi="Trebuchet MS"/>
          <w:b/>
          <w:sz w:val="20"/>
          <w:szCs w:val="20"/>
        </w:rPr>
        <w:t xml:space="preserve"> </w:t>
      </w:r>
      <w:r w:rsidR="00493EDB">
        <w:rPr>
          <w:rFonts w:ascii="Trebuchet MS" w:hAnsi="Trebuchet MS"/>
          <w:b/>
          <w:sz w:val="20"/>
          <w:szCs w:val="20"/>
        </w:rPr>
        <w:br/>
      </w:r>
      <w:r w:rsidR="00432A37">
        <w:rPr>
          <w:rFonts w:ascii="Trebuchet MS" w:hAnsi="Trebuchet MS"/>
          <w:bCs/>
          <w:sz w:val="20"/>
          <w:szCs w:val="20"/>
        </w:rPr>
        <w:t>09</w:t>
      </w:r>
      <w:r w:rsidR="000E5EBF" w:rsidRPr="000E5EBF">
        <w:rPr>
          <w:rFonts w:ascii="Trebuchet MS" w:hAnsi="Trebuchet MS"/>
          <w:bCs/>
          <w:sz w:val="20"/>
          <w:szCs w:val="20"/>
        </w:rPr>
        <w:t>.</w:t>
      </w:r>
      <w:r w:rsidR="00822ED9">
        <w:rPr>
          <w:rFonts w:ascii="Trebuchet MS" w:hAnsi="Trebuchet MS"/>
          <w:bCs/>
          <w:sz w:val="20"/>
          <w:szCs w:val="20"/>
        </w:rPr>
        <w:t>3</w:t>
      </w:r>
      <w:r w:rsidR="000E5EBF" w:rsidRPr="000E5EBF">
        <w:rPr>
          <w:rFonts w:ascii="Trebuchet MS" w:hAnsi="Trebuchet MS"/>
          <w:bCs/>
          <w:sz w:val="20"/>
          <w:szCs w:val="20"/>
        </w:rPr>
        <w:t xml:space="preserve">0 – </w:t>
      </w:r>
      <w:r w:rsidR="00432A37">
        <w:rPr>
          <w:rFonts w:ascii="Trebuchet MS" w:hAnsi="Trebuchet MS"/>
          <w:bCs/>
          <w:sz w:val="20"/>
          <w:szCs w:val="20"/>
        </w:rPr>
        <w:t>09</w:t>
      </w:r>
      <w:r w:rsidR="000E5EBF" w:rsidRPr="000E5EBF">
        <w:rPr>
          <w:rFonts w:ascii="Trebuchet MS" w:hAnsi="Trebuchet MS"/>
          <w:bCs/>
          <w:sz w:val="20"/>
          <w:szCs w:val="20"/>
        </w:rPr>
        <w:t>.</w:t>
      </w:r>
      <w:r w:rsidR="00822ED9">
        <w:rPr>
          <w:rFonts w:ascii="Trebuchet MS" w:hAnsi="Trebuchet MS"/>
          <w:bCs/>
          <w:sz w:val="20"/>
          <w:szCs w:val="20"/>
        </w:rPr>
        <w:t>4</w:t>
      </w:r>
      <w:r w:rsidR="00A43013">
        <w:rPr>
          <w:rFonts w:ascii="Trebuchet MS" w:hAnsi="Trebuchet MS"/>
          <w:bCs/>
          <w:sz w:val="20"/>
          <w:szCs w:val="20"/>
        </w:rPr>
        <w:t>0</w:t>
      </w:r>
      <w:r w:rsidR="00F50650">
        <w:rPr>
          <w:rFonts w:ascii="Trebuchet MS" w:hAnsi="Trebuchet MS"/>
          <w:bCs/>
          <w:sz w:val="20"/>
          <w:szCs w:val="20"/>
        </w:rPr>
        <w:t xml:space="preserve"> uur</w:t>
      </w:r>
      <w:r w:rsidR="005A2575">
        <w:rPr>
          <w:rFonts w:ascii="Trebuchet MS" w:hAnsi="Trebuchet MS"/>
          <w:bCs/>
          <w:sz w:val="20"/>
          <w:szCs w:val="20"/>
        </w:rPr>
        <w:br/>
      </w:r>
    </w:p>
    <w:p w14:paraId="78B7CAD5" w14:textId="56A74F5E" w:rsidR="00086EB9" w:rsidRDefault="00086EB9" w:rsidP="005F46FF">
      <w:pPr>
        <w:tabs>
          <w:tab w:val="left" w:pos="-1440"/>
          <w:tab w:val="left" w:pos="-720"/>
        </w:tabs>
        <w:rPr>
          <w:sz w:val="20"/>
          <w:szCs w:val="20"/>
        </w:rPr>
      </w:pPr>
    </w:p>
    <w:p w14:paraId="11B40369" w14:textId="3E7CE5F4" w:rsidR="009B78C7" w:rsidRPr="00086EB9" w:rsidRDefault="00647604" w:rsidP="009B78C7">
      <w:pPr>
        <w:pStyle w:val="Lijstalinea"/>
        <w:numPr>
          <w:ilvl w:val="0"/>
          <w:numId w:val="2"/>
        </w:numPr>
        <w:tabs>
          <w:tab w:val="left" w:pos="-1440"/>
          <w:tab w:val="left" w:pos="-720"/>
        </w:tabs>
        <w:rPr>
          <w:b/>
          <w:sz w:val="20"/>
          <w:szCs w:val="20"/>
        </w:rPr>
      </w:pPr>
      <w:r>
        <w:rPr>
          <w:rFonts w:ascii="Trebuchet MS" w:hAnsi="Trebuchet MS"/>
          <w:b/>
          <w:sz w:val="20"/>
          <w:szCs w:val="20"/>
        </w:rPr>
        <w:t>Conceptverslag AOW</w:t>
      </w:r>
      <w:r w:rsidR="00432A37">
        <w:rPr>
          <w:rFonts w:ascii="Trebuchet MS" w:hAnsi="Trebuchet MS"/>
          <w:b/>
          <w:sz w:val="20"/>
          <w:szCs w:val="20"/>
        </w:rPr>
        <w:t xml:space="preserve"> 9 juni 2026</w:t>
      </w:r>
      <w:r w:rsidR="00432A37">
        <w:rPr>
          <w:rFonts w:ascii="Trebuchet MS" w:hAnsi="Trebuchet MS"/>
          <w:b/>
          <w:sz w:val="20"/>
          <w:szCs w:val="20"/>
        </w:rPr>
        <w:tab/>
      </w:r>
      <w:r w:rsidR="002C071C">
        <w:rPr>
          <w:rFonts w:ascii="Trebuchet MS" w:hAnsi="Trebuchet MS"/>
          <w:b/>
          <w:sz w:val="20"/>
          <w:szCs w:val="20"/>
        </w:rPr>
        <w:t>e</w:t>
      </w:r>
      <w:r w:rsidR="005F1ABB">
        <w:rPr>
          <w:rFonts w:ascii="Trebuchet MS" w:hAnsi="Trebuchet MS"/>
          <w:b/>
          <w:sz w:val="20"/>
          <w:szCs w:val="20"/>
        </w:rPr>
        <w:t>n Co</w:t>
      </w:r>
      <w:r w:rsidR="00432A37">
        <w:rPr>
          <w:rFonts w:ascii="Trebuchet MS" w:hAnsi="Trebuchet MS"/>
          <w:b/>
          <w:sz w:val="20"/>
          <w:szCs w:val="20"/>
        </w:rPr>
        <w:tab/>
      </w:r>
      <w:r w:rsidR="00432A37">
        <w:rPr>
          <w:rFonts w:ascii="Trebuchet MS" w:hAnsi="Trebuchet MS"/>
          <w:b/>
          <w:sz w:val="20"/>
          <w:szCs w:val="20"/>
        </w:rPr>
        <w:tab/>
      </w:r>
      <w:r w:rsidR="00432A37">
        <w:rPr>
          <w:rFonts w:ascii="Trebuchet MS" w:hAnsi="Trebuchet MS"/>
          <w:b/>
          <w:sz w:val="20"/>
          <w:szCs w:val="20"/>
        </w:rPr>
        <w:tab/>
      </w:r>
      <w:r w:rsidR="009B78C7" w:rsidRPr="009B78C7">
        <w:rPr>
          <w:rFonts w:ascii="Trebuchet MS" w:hAnsi="Trebuchet MS"/>
          <w:b/>
          <w:sz w:val="20"/>
          <w:szCs w:val="20"/>
        </w:rPr>
        <w:tab/>
      </w:r>
      <w:r w:rsidR="001C7326">
        <w:rPr>
          <w:rFonts w:ascii="Trebuchet MS" w:hAnsi="Trebuchet MS"/>
          <w:b/>
          <w:sz w:val="20"/>
          <w:szCs w:val="20"/>
        </w:rPr>
        <w:tab/>
      </w:r>
      <w:r w:rsidR="001C7326">
        <w:rPr>
          <w:rFonts w:ascii="Trebuchet MS" w:hAnsi="Trebuchet MS"/>
          <w:b/>
          <w:sz w:val="20"/>
          <w:szCs w:val="20"/>
        </w:rPr>
        <w:tab/>
      </w:r>
      <w:r w:rsidR="00966533">
        <w:rPr>
          <w:rFonts w:ascii="Trebuchet MS" w:hAnsi="Trebuchet MS"/>
          <w:b/>
          <w:sz w:val="20"/>
          <w:szCs w:val="20"/>
        </w:rPr>
        <w:t xml:space="preserve">     </w:t>
      </w:r>
      <w:r w:rsidR="00D1622A">
        <w:rPr>
          <w:rFonts w:ascii="Trebuchet MS" w:hAnsi="Trebuchet MS"/>
          <w:b/>
          <w:sz w:val="20"/>
          <w:szCs w:val="20"/>
        </w:rPr>
        <w:t xml:space="preserve">   </w:t>
      </w:r>
      <w:r w:rsidR="009B78C7" w:rsidRPr="00020BB1">
        <w:rPr>
          <w:rFonts w:ascii="Trebuchet MS" w:hAnsi="Trebuchet MS"/>
          <w:b/>
          <w:sz w:val="20"/>
          <w:szCs w:val="20"/>
        </w:rPr>
        <w:t>2.1</w:t>
      </w:r>
      <w:r w:rsidR="00D1622A">
        <w:rPr>
          <w:rFonts w:ascii="Trebuchet MS" w:hAnsi="Trebuchet MS"/>
          <w:b/>
          <w:sz w:val="20"/>
          <w:szCs w:val="20"/>
        </w:rPr>
        <w:t>/2.2</w:t>
      </w:r>
    </w:p>
    <w:p w14:paraId="31D7A1E6" w14:textId="77777777" w:rsidR="005F1ABB" w:rsidRDefault="00432A37" w:rsidP="005F1ABB">
      <w:pPr>
        <w:tabs>
          <w:tab w:val="left" w:pos="-1440"/>
          <w:tab w:val="left" w:pos="-720"/>
        </w:tabs>
        <w:ind w:left="360"/>
        <w:rPr>
          <w:bCs/>
          <w:sz w:val="20"/>
          <w:szCs w:val="20"/>
        </w:rPr>
      </w:pPr>
      <w:r>
        <w:rPr>
          <w:bCs/>
          <w:sz w:val="20"/>
          <w:szCs w:val="20"/>
        </w:rPr>
        <w:t>09</w:t>
      </w:r>
      <w:r w:rsidR="009B78C7" w:rsidRPr="000E64B3">
        <w:rPr>
          <w:bCs/>
          <w:sz w:val="20"/>
          <w:szCs w:val="20"/>
        </w:rPr>
        <w:t>.</w:t>
      </w:r>
      <w:r w:rsidR="00822ED9">
        <w:rPr>
          <w:bCs/>
          <w:sz w:val="20"/>
          <w:szCs w:val="20"/>
        </w:rPr>
        <w:t>4</w:t>
      </w:r>
      <w:r w:rsidR="00A43013">
        <w:rPr>
          <w:bCs/>
          <w:sz w:val="20"/>
          <w:szCs w:val="20"/>
        </w:rPr>
        <w:t>0</w:t>
      </w:r>
      <w:r w:rsidR="009B78C7" w:rsidRPr="000E64B3">
        <w:rPr>
          <w:bCs/>
          <w:sz w:val="20"/>
          <w:szCs w:val="20"/>
        </w:rPr>
        <w:t xml:space="preserve"> – </w:t>
      </w:r>
      <w:r>
        <w:rPr>
          <w:bCs/>
          <w:sz w:val="20"/>
          <w:szCs w:val="20"/>
        </w:rPr>
        <w:t>09</w:t>
      </w:r>
      <w:r w:rsidR="001C7326">
        <w:rPr>
          <w:bCs/>
          <w:sz w:val="20"/>
          <w:szCs w:val="20"/>
        </w:rPr>
        <w:t>.</w:t>
      </w:r>
      <w:r w:rsidR="00822ED9">
        <w:rPr>
          <w:bCs/>
          <w:sz w:val="20"/>
          <w:szCs w:val="20"/>
        </w:rPr>
        <w:t>4</w:t>
      </w:r>
      <w:r w:rsidR="00A43013">
        <w:rPr>
          <w:bCs/>
          <w:sz w:val="20"/>
          <w:szCs w:val="20"/>
        </w:rPr>
        <w:t>5</w:t>
      </w:r>
      <w:r w:rsidR="007B1403">
        <w:rPr>
          <w:bCs/>
          <w:sz w:val="20"/>
          <w:szCs w:val="20"/>
        </w:rPr>
        <w:t xml:space="preserve"> </w:t>
      </w:r>
      <w:r w:rsidR="009B78C7" w:rsidRPr="000E64B3">
        <w:rPr>
          <w:bCs/>
          <w:sz w:val="20"/>
          <w:szCs w:val="20"/>
        </w:rPr>
        <w:t>uur</w:t>
      </w:r>
    </w:p>
    <w:p w14:paraId="34DF5B0E" w14:textId="77777777" w:rsidR="005F1ABB" w:rsidRDefault="005F1ABB" w:rsidP="005F1ABB">
      <w:pPr>
        <w:tabs>
          <w:tab w:val="left" w:pos="-1440"/>
          <w:tab w:val="left" w:pos="-720"/>
        </w:tabs>
        <w:ind w:left="360"/>
        <w:rPr>
          <w:bCs/>
          <w:i/>
          <w:iCs/>
          <w:sz w:val="20"/>
          <w:szCs w:val="20"/>
        </w:rPr>
      </w:pPr>
      <w:r>
        <w:rPr>
          <w:bCs/>
          <w:sz w:val="20"/>
          <w:szCs w:val="20"/>
        </w:rPr>
        <w:t xml:space="preserve">Verslag AOW 9 juni </w:t>
      </w:r>
      <w:r>
        <w:rPr>
          <w:bCs/>
          <w:i/>
          <w:iCs/>
          <w:sz w:val="20"/>
          <w:szCs w:val="20"/>
        </w:rPr>
        <w:t>t</w:t>
      </w:r>
      <w:r w:rsidR="001C7326" w:rsidRPr="005C7883">
        <w:rPr>
          <w:bCs/>
          <w:i/>
          <w:iCs/>
          <w:sz w:val="20"/>
          <w:szCs w:val="20"/>
        </w:rPr>
        <w:t>er vaststelling</w:t>
      </w:r>
      <w:r w:rsidR="00966533">
        <w:rPr>
          <w:bCs/>
          <w:i/>
          <w:iCs/>
          <w:sz w:val="20"/>
          <w:szCs w:val="20"/>
        </w:rPr>
        <w:t xml:space="preserve"> </w:t>
      </w:r>
    </w:p>
    <w:p w14:paraId="377A682F" w14:textId="243615AF" w:rsidR="009B78C7" w:rsidRPr="005F1ABB" w:rsidRDefault="005F1ABB" w:rsidP="005F1ABB">
      <w:pPr>
        <w:tabs>
          <w:tab w:val="left" w:pos="-1440"/>
          <w:tab w:val="left" w:pos="-720"/>
        </w:tabs>
        <w:ind w:left="360"/>
        <w:rPr>
          <w:bCs/>
          <w:sz w:val="20"/>
          <w:szCs w:val="20"/>
        </w:rPr>
      </w:pPr>
      <w:r>
        <w:rPr>
          <w:bCs/>
          <w:i/>
          <w:iCs/>
          <w:sz w:val="20"/>
          <w:szCs w:val="20"/>
        </w:rPr>
        <w:t>Verslag BOW 2 juli</w:t>
      </w:r>
      <w:r w:rsidR="00966533">
        <w:rPr>
          <w:bCs/>
          <w:i/>
          <w:iCs/>
          <w:sz w:val="20"/>
          <w:szCs w:val="20"/>
        </w:rPr>
        <w:t xml:space="preserve"> ter kennisgeving</w:t>
      </w:r>
    </w:p>
    <w:p w14:paraId="6DFB9F33" w14:textId="77777777" w:rsidR="009B78C7" w:rsidRDefault="009B78C7" w:rsidP="009B78C7">
      <w:pPr>
        <w:tabs>
          <w:tab w:val="left" w:pos="-1440"/>
          <w:tab w:val="left" w:pos="-720"/>
        </w:tabs>
        <w:rPr>
          <w:bCs/>
          <w:sz w:val="20"/>
          <w:szCs w:val="20"/>
        </w:rPr>
      </w:pPr>
    </w:p>
    <w:p w14:paraId="100E7A97" w14:textId="77777777" w:rsidR="009B78C7" w:rsidRDefault="009B78C7" w:rsidP="005F46FF">
      <w:pPr>
        <w:tabs>
          <w:tab w:val="left" w:pos="-1440"/>
          <w:tab w:val="left" w:pos="-720"/>
        </w:tabs>
        <w:rPr>
          <w:sz w:val="20"/>
          <w:szCs w:val="20"/>
        </w:rPr>
      </w:pPr>
    </w:p>
    <w:p w14:paraId="6827E067" w14:textId="4DE41AB0" w:rsidR="009B78C7" w:rsidRPr="009E74A1" w:rsidRDefault="00A80E92" w:rsidP="009B78C7">
      <w:pPr>
        <w:pStyle w:val="Lijstalinea"/>
        <w:numPr>
          <w:ilvl w:val="0"/>
          <w:numId w:val="2"/>
        </w:numPr>
        <w:tabs>
          <w:tab w:val="left" w:pos="-1440"/>
          <w:tab w:val="left" w:pos="-720"/>
        </w:tabs>
        <w:rPr>
          <w:rFonts w:ascii="Trebuchet MS" w:hAnsi="Trebuchet MS"/>
          <w:bCs/>
          <w:i/>
          <w:iCs/>
          <w:sz w:val="20"/>
          <w:szCs w:val="20"/>
        </w:rPr>
      </w:pPr>
      <w:r>
        <w:rPr>
          <w:rFonts w:ascii="Trebuchet MS" w:hAnsi="Trebuchet MS"/>
          <w:b/>
          <w:sz w:val="20"/>
          <w:szCs w:val="20"/>
        </w:rPr>
        <w:t>Voorstel</w:t>
      </w:r>
      <w:r w:rsidR="00B92BB5">
        <w:rPr>
          <w:rFonts w:ascii="Trebuchet MS" w:hAnsi="Trebuchet MS"/>
          <w:b/>
          <w:sz w:val="20"/>
          <w:szCs w:val="20"/>
        </w:rPr>
        <w:t xml:space="preserve"> </w:t>
      </w:r>
      <w:r w:rsidR="00432A37">
        <w:rPr>
          <w:rFonts w:ascii="Trebuchet MS" w:hAnsi="Trebuchet MS"/>
          <w:b/>
          <w:sz w:val="20"/>
          <w:szCs w:val="20"/>
        </w:rPr>
        <w:t xml:space="preserve">Plan van Aanpak en </w:t>
      </w:r>
      <w:r w:rsidR="00AC793C">
        <w:rPr>
          <w:rFonts w:ascii="Trebuchet MS" w:hAnsi="Trebuchet MS"/>
          <w:b/>
          <w:sz w:val="20"/>
          <w:szCs w:val="20"/>
        </w:rPr>
        <w:t>p</w:t>
      </w:r>
      <w:r w:rsidR="00432A37">
        <w:rPr>
          <w:rFonts w:ascii="Trebuchet MS" w:hAnsi="Trebuchet MS"/>
          <w:b/>
          <w:sz w:val="20"/>
          <w:szCs w:val="20"/>
        </w:rPr>
        <w:t>lanning actualisatie Woondeal Regio Amersfoort</w:t>
      </w:r>
      <w:r w:rsidR="009B78C7" w:rsidRPr="006F0A75">
        <w:rPr>
          <w:b/>
          <w:sz w:val="20"/>
          <w:szCs w:val="20"/>
        </w:rPr>
        <w:tab/>
      </w:r>
      <w:r w:rsidR="00335E92">
        <w:rPr>
          <w:b/>
          <w:sz w:val="20"/>
          <w:szCs w:val="20"/>
        </w:rPr>
        <w:t xml:space="preserve">           </w:t>
      </w:r>
      <w:r w:rsidR="00E812D6">
        <w:rPr>
          <w:rFonts w:ascii="Trebuchet MS" w:hAnsi="Trebuchet MS"/>
          <w:b/>
          <w:sz w:val="20"/>
          <w:szCs w:val="20"/>
        </w:rPr>
        <w:t>3</w:t>
      </w:r>
      <w:r w:rsidR="00C0289E" w:rsidRPr="00020BB1">
        <w:rPr>
          <w:rFonts w:ascii="Trebuchet MS" w:hAnsi="Trebuchet MS"/>
          <w:b/>
          <w:sz w:val="20"/>
          <w:szCs w:val="20"/>
        </w:rPr>
        <w:t>.1</w:t>
      </w:r>
      <w:r w:rsidR="00845605">
        <w:rPr>
          <w:rFonts w:ascii="Trebuchet MS" w:hAnsi="Trebuchet MS"/>
          <w:b/>
          <w:sz w:val="20"/>
          <w:szCs w:val="20"/>
        </w:rPr>
        <w:t>/3.2</w:t>
      </w:r>
      <w:r w:rsidR="00C0289E">
        <w:rPr>
          <w:b/>
          <w:sz w:val="20"/>
          <w:szCs w:val="20"/>
        </w:rPr>
        <w:br/>
      </w:r>
      <w:r w:rsidR="00432A37">
        <w:rPr>
          <w:rFonts w:ascii="Trebuchet MS" w:hAnsi="Trebuchet MS"/>
          <w:bCs/>
          <w:sz w:val="20"/>
          <w:szCs w:val="20"/>
        </w:rPr>
        <w:t>09</w:t>
      </w:r>
      <w:r w:rsidR="009B78C7" w:rsidRPr="006F0A75">
        <w:rPr>
          <w:rFonts w:ascii="Trebuchet MS" w:hAnsi="Trebuchet MS"/>
          <w:bCs/>
          <w:sz w:val="20"/>
          <w:szCs w:val="20"/>
        </w:rPr>
        <w:t>.</w:t>
      </w:r>
      <w:r w:rsidR="008772F1">
        <w:rPr>
          <w:rFonts w:ascii="Trebuchet MS" w:hAnsi="Trebuchet MS"/>
          <w:bCs/>
          <w:sz w:val="20"/>
          <w:szCs w:val="20"/>
        </w:rPr>
        <w:t>4</w:t>
      </w:r>
      <w:r w:rsidR="0040791F">
        <w:rPr>
          <w:rFonts w:ascii="Trebuchet MS" w:hAnsi="Trebuchet MS"/>
          <w:bCs/>
          <w:sz w:val="20"/>
          <w:szCs w:val="20"/>
        </w:rPr>
        <w:t>5</w:t>
      </w:r>
      <w:r w:rsidR="009B78C7" w:rsidRPr="006F0A75">
        <w:rPr>
          <w:rFonts w:ascii="Trebuchet MS" w:hAnsi="Trebuchet MS"/>
          <w:bCs/>
          <w:sz w:val="20"/>
          <w:szCs w:val="20"/>
        </w:rPr>
        <w:t xml:space="preserve"> – </w:t>
      </w:r>
      <w:r w:rsidR="00AE6D3C">
        <w:rPr>
          <w:rFonts w:ascii="Trebuchet MS" w:hAnsi="Trebuchet MS"/>
          <w:bCs/>
          <w:sz w:val="20"/>
          <w:szCs w:val="20"/>
        </w:rPr>
        <w:t>10.00</w:t>
      </w:r>
      <w:r w:rsidR="009B78C7" w:rsidRPr="006F0A75">
        <w:rPr>
          <w:rFonts w:ascii="Trebuchet MS" w:hAnsi="Trebuchet MS"/>
          <w:bCs/>
          <w:sz w:val="20"/>
          <w:szCs w:val="20"/>
        </w:rPr>
        <w:t xml:space="preserve"> uur</w:t>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D22312" w:rsidRPr="006F0A75">
        <w:rPr>
          <w:rFonts w:ascii="Trebuchet MS" w:hAnsi="Trebuchet MS"/>
          <w:bCs/>
          <w:sz w:val="20"/>
          <w:szCs w:val="20"/>
        </w:rPr>
        <w:tab/>
      </w:r>
      <w:r w:rsidR="00C0289E">
        <w:rPr>
          <w:rFonts w:ascii="Trebuchet MS" w:hAnsi="Trebuchet MS"/>
          <w:bCs/>
          <w:sz w:val="20"/>
          <w:szCs w:val="20"/>
        </w:rPr>
        <w:br/>
      </w:r>
      <w:r w:rsidR="009E74A1" w:rsidRPr="009E74A1">
        <w:rPr>
          <w:rFonts w:ascii="Trebuchet MS" w:hAnsi="Trebuchet MS"/>
          <w:bCs/>
          <w:i/>
          <w:iCs/>
          <w:sz w:val="20"/>
          <w:szCs w:val="20"/>
        </w:rPr>
        <w:t>T</w:t>
      </w:r>
      <w:r w:rsidR="005C7883" w:rsidRPr="009E74A1">
        <w:rPr>
          <w:rFonts w:ascii="Trebuchet MS" w:hAnsi="Trebuchet MS"/>
          <w:bCs/>
          <w:i/>
          <w:iCs/>
          <w:sz w:val="20"/>
          <w:szCs w:val="20"/>
        </w:rPr>
        <w:t>er instemming</w:t>
      </w:r>
    </w:p>
    <w:p w14:paraId="5CD8C67A" w14:textId="77777777" w:rsidR="009B78C7" w:rsidRDefault="009B78C7" w:rsidP="009B78C7">
      <w:pPr>
        <w:tabs>
          <w:tab w:val="left" w:pos="-1440"/>
          <w:tab w:val="left" w:pos="-720"/>
        </w:tabs>
        <w:rPr>
          <w:bCs/>
          <w:sz w:val="20"/>
          <w:szCs w:val="20"/>
        </w:rPr>
      </w:pPr>
    </w:p>
    <w:p w14:paraId="46E0D628" w14:textId="37E07DEE" w:rsidR="004C7BED" w:rsidRDefault="004D5D93" w:rsidP="00392C72">
      <w:pPr>
        <w:tabs>
          <w:tab w:val="left" w:pos="-1440"/>
          <w:tab w:val="left" w:pos="-720"/>
        </w:tabs>
        <w:ind w:left="360"/>
        <w:rPr>
          <w:sz w:val="20"/>
        </w:rPr>
      </w:pPr>
      <w:r w:rsidRPr="004D5D93">
        <w:rPr>
          <w:bCs/>
          <w:sz w:val="20"/>
          <w:szCs w:val="20"/>
        </w:rPr>
        <w:t>De Woondeal Regio Amersfoort 2027-2036 wordt in het najaar van 2026 opgesteld. De Woondeal bestaat uit een generiek deel en een regionaal deel</w:t>
      </w:r>
      <w:r>
        <w:rPr>
          <w:sz w:val="20"/>
        </w:rPr>
        <w:t xml:space="preserve">. </w:t>
      </w:r>
      <w:r w:rsidR="00B61A41">
        <w:rPr>
          <w:sz w:val="20"/>
        </w:rPr>
        <w:t>Voor dit proces is een Plan van Aanpak</w:t>
      </w:r>
      <w:r w:rsidR="004C7BED">
        <w:rPr>
          <w:sz w:val="20"/>
        </w:rPr>
        <w:t xml:space="preserve"> en een planning opgesteld. </w:t>
      </w:r>
    </w:p>
    <w:p w14:paraId="691AFC71" w14:textId="5CFC0BAA" w:rsidR="009B3EC7" w:rsidRPr="008303C7" w:rsidRDefault="004C7BED" w:rsidP="00392C72">
      <w:pPr>
        <w:tabs>
          <w:tab w:val="left" w:pos="-1440"/>
          <w:tab w:val="left" w:pos="-720"/>
        </w:tabs>
        <w:ind w:left="360"/>
        <w:rPr>
          <w:bCs/>
          <w:sz w:val="20"/>
          <w:szCs w:val="20"/>
        </w:rPr>
      </w:pPr>
      <w:r>
        <w:rPr>
          <w:sz w:val="20"/>
        </w:rPr>
        <w:t xml:space="preserve">Het AO Wonen wordt gevraagd om het Plan van Aanpak te bespreken en ambtelijk in te stemmen. </w:t>
      </w:r>
      <w:r w:rsidR="00B9655E">
        <w:rPr>
          <w:bCs/>
          <w:sz w:val="20"/>
          <w:szCs w:val="20"/>
        </w:rPr>
        <w:br/>
      </w:r>
      <w:r w:rsidR="005E7C32">
        <w:rPr>
          <w:bCs/>
          <w:sz w:val="20"/>
          <w:szCs w:val="20"/>
        </w:rPr>
        <w:br/>
      </w:r>
    </w:p>
    <w:p w14:paraId="7AB1DACB" w14:textId="4901792E" w:rsidR="006042CA" w:rsidRDefault="00AE6D3C" w:rsidP="00B26841">
      <w:pPr>
        <w:pStyle w:val="Lijstalinea"/>
        <w:numPr>
          <w:ilvl w:val="0"/>
          <w:numId w:val="2"/>
        </w:numPr>
        <w:tabs>
          <w:tab w:val="left" w:pos="-1440"/>
          <w:tab w:val="left" w:pos="-720"/>
        </w:tabs>
        <w:rPr>
          <w:rFonts w:ascii="Trebuchet MS" w:hAnsi="Trebuchet MS"/>
          <w:b/>
          <w:sz w:val="20"/>
          <w:szCs w:val="20"/>
        </w:rPr>
      </w:pPr>
      <w:r>
        <w:rPr>
          <w:rFonts w:ascii="Trebuchet MS" w:hAnsi="Trebuchet MS"/>
          <w:b/>
          <w:sz w:val="20"/>
          <w:szCs w:val="20"/>
        </w:rPr>
        <w:t>Voorstel generiek deel Woondeal Regio Amersfoort 2027-2036</w:t>
      </w:r>
      <w:r w:rsidR="006042CA">
        <w:rPr>
          <w:rFonts w:ascii="Trebuchet MS" w:hAnsi="Trebuchet MS"/>
          <w:b/>
          <w:sz w:val="20"/>
          <w:szCs w:val="20"/>
        </w:rPr>
        <w:tab/>
      </w:r>
      <w:r w:rsidR="006042CA">
        <w:rPr>
          <w:rFonts w:ascii="Trebuchet MS" w:hAnsi="Trebuchet MS"/>
          <w:b/>
          <w:sz w:val="20"/>
          <w:szCs w:val="20"/>
        </w:rPr>
        <w:tab/>
      </w:r>
      <w:r w:rsidR="006042CA">
        <w:rPr>
          <w:rFonts w:ascii="Trebuchet MS" w:hAnsi="Trebuchet MS"/>
          <w:b/>
          <w:sz w:val="20"/>
          <w:szCs w:val="20"/>
        </w:rPr>
        <w:tab/>
      </w:r>
      <w:r w:rsidR="006042CA">
        <w:rPr>
          <w:rFonts w:ascii="Trebuchet MS" w:hAnsi="Trebuchet MS"/>
          <w:b/>
          <w:sz w:val="20"/>
          <w:szCs w:val="20"/>
        </w:rPr>
        <w:tab/>
      </w:r>
      <w:r w:rsidR="00F12E25">
        <w:rPr>
          <w:rFonts w:ascii="Trebuchet MS" w:hAnsi="Trebuchet MS"/>
          <w:b/>
          <w:sz w:val="20"/>
          <w:szCs w:val="20"/>
        </w:rPr>
        <w:t xml:space="preserve">    </w:t>
      </w:r>
      <w:r w:rsidR="006042CA">
        <w:rPr>
          <w:rFonts w:ascii="Trebuchet MS" w:hAnsi="Trebuchet MS"/>
          <w:b/>
          <w:sz w:val="20"/>
          <w:szCs w:val="20"/>
        </w:rPr>
        <w:t>4.1</w:t>
      </w:r>
    </w:p>
    <w:p w14:paraId="7ECCAC60" w14:textId="690C43C0" w:rsidR="00F53DD2" w:rsidRDefault="00F53DD2" w:rsidP="00F53DD2">
      <w:pPr>
        <w:pStyle w:val="Lijstalinea"/>
        <w:tabs>
          <w:tab w:val="left" w:pos="-1440"/>
          <w:tab w:val="left" w:pos="-720"/>
        </w:tabs>
        <w:ind w:left="360"/>
        <w:rPr>
          <w:rFonts w:ascii="Trebuchet MS" w:hAnsi="Trebuchet MS"/>
          <w:bCs/>
          <w:sz w:val="20"/>
          <w:szCs w:val="20"/>
        </w:rPr>
      </w:pPr>
      <w:r w:rsidRPr="00F53DD2">
        <w:rPr>
          <w:rFonts w:ascii="Trebuchet MS" w:hAnsi="Trebuchet MS"/>
          <w:bCs/>
          <w:sz w:val="20"/>
          <w:szCs w:val="20"/>
        </w:rPr>
        <w:t>1</w:t>
      </w:r>
      <w:r w:rsidR="005E0E65">
        <w:rPr>
          <w:rFonts w:ascii="Trebuchet MS" w:hAnsi="Trebuchet MS"/>
          <w:bCs/>
          <w:sz w:val="20"/>
          <w:szCs w:val="20"/>
        </w:rPr>
        <w:t>0</w:t>
      </w:r>
      <w:r w:rsidRPr="00F53DD2">
        <w:rPr>
          <w:rFonts w:ascii="Trebuchet MS" w:hAnsi="Trebuchet MS"/>
          <w:bCs/>
          <w:sz w:val="20"/>
          <w:szCs w:val="20"/>
        </w:rPr>
        <w:t>.</w:t>
      </w:r>
      <w:r w:rsidR="005E0E65">
        <w:rPr>
          <w:rFonts w:ascii="Trebuchet MS" w:hAnsi="Trebuchet MS"/>
          <w:bCs/>
          <w:sz w:val="20"/>
          <w:szCs w:val="20"/>
        </w:rPr>
        <w:t>00</w:t>
      </w:r>
      <w:r w:rsidRPr="00F53DD2">
        <w:rPr>
          <w:rFonts w:ascii="Trebuchet MS" w:hAnsi="Trebuchet MS"/>
          <w:bCs/>
          <w:sz w:val="20"/>
          <w:szCs w:val="20"/>
        </w:rPr>
        <w:t xml:space="preserve"> </w:t>
      </w:r>
      <w:r w:rsidR="0088225D">
        <w:rPr>
          <w:rFonts w:ascii="Trebuchet MS" w:hAnsi="Trebuchet MS"/>
          <w:bCs/>
          <w:sz w:val="20"/>
          <w:szCs w:val="20"/>
        </w:rPr>
        <w:t>–</w:t>
      </w:r>
      <w:r w:rsidRPr="00F53DD2">
        <w:rPr>
          <w:rFonts w:ascii="Trebuchet MS" w:hAnsi="Trebuchet MS"/>
          <w:bCs/>
          <w:sz w:val="20"/>
          <w:szCs w:val="20"/>
        </w:rPr>
        <w:t xml:space="preserve"> </w:t>
      </w:r>
      <w:r w:rsidR="0088225D">
        <w:rPr>
          <w:rFonts w:ascii="Trebuchet MS" w:hAnsi="Trebuchet MS"/>
          <w:bCs/>
          <w:sz w:val="20"/>
          <w:szCs w:val="20"/>
        </w:rPr>
        <w:t>1</w:t>
      </w:r>
      <w:r w:rsidR="005E0E65">
        <w:rPr>
          <w:rFonts w:ascii="Trebuchet MS" w:hAnsi="Trebuchet MS"/>
          <w:bCs/>
          <w:sz w:val="20"/>
          <w:szCs w:val="20"/>
        </w:rPr>
        <w:t>0</w:t>
      </w:r>
      <w:r w:rsidR="0088225D">
        <w:rPr>
          <w:rFonts w:ascii="Trebuchet MS" w:hAnsi="Trebuchet MS"/>
          <w:bCs/>
          <w:sz w:val="20"/>
          <w:szCs w:val="20"/>
        </w:rPr>
        <w:t>.</w:t>
      </w:r>
      <w:r w:rsidR="002C071C">
        <w:rPr>
          <w:rFonts w:ascii="Trebuchet MS" w:hAnsi="Trebuchet MS"/>
          <w:bCs/>
          <w:sz w:val="20"/>
          <w:szCs w:val="20"/>
        </w:rPr>
        <w:t>20</w:t>
      </w:r>
      <w:r w:rsidR="0088225D">
        <w:rPr>
          <w:rFonts w:ascii="Trebuchet MS" w:hAnsi="Trebuchet MS"/>
          <w:bCs/>
          <w:sz w:val="20"/>
          <w:szCs w:val="20"/>
        </w:rPr>
        <w:t xml:space="preserve"> uur</w:t>
      </w:r>
    </w:p>
    <w:p w14:paraId="0B8900FF" w14:textId="50450866" w:rsidR="0088225D" w:rsidRDefault="0088225D" w:rsidP="00F53DD2">
      <w:pPr>
        <w:pStyle w:val="Lijstalinea"/>
        <w:tabs>
          <w:tab w:val="left" w:pos="-1440"/>
          <w:tab w:val="left" w:pos="-720"/>
        </w:tabs>
        <w:ind w:left="360"/>
        <w:rPr>
          <w:rFonts w:ascii="Trebuchet MS" w:hAnsi="Trebuchet MS"/>
          <w:bCs/>
          <w:i/>
          <w:iCs/>
          <w:sz w:val="20"/>
          <w:szCs w:val="20"/>
        </w:rPr>
      </w:pPr>
      <w:r w:rsidRPr="0088225D">
        <w:rPr>
          <w:rFonts w:ascii="Trebuchet MS" w:hAnsi="Trebuchet MS"/>
          <w:bCs/>
          <w:i/>
          <w:iCs/>
          <w:sz w:val="20"/>
          <w:szCs w:val="20"/>
        </w:rPr>
        <w:t>Ter bespreking</w:t>
      </w:r>
    </w:p>
    <w:p w14:paraId="1A0F9C84" w14:textId="77777777" w:rsidR="0088225D" w:rsidRDefault="0088225D" w:rsidP="00F53DD2">
      <w:pPr>
        <w:pStyle w:val="Lijstalinea"/>
        <w:tabs>
          <w:tab w:val="left" w:pos="-1440"/>
          <w:tab w:val="left" w:pos="-720"/>
        </w:tabs>
        <w:ind w:left="360"/>
        <w:rPr>
          <w:rFonts w:ascii="Trebuchet MS" w:hAnsi="Trebuchet MS"/>
          <w:bCs/>
          <w:i/>
          <w:iCs/>
          <w:sz w:val="20"/>
          <w:szCs w:val="20"/>
        </w:rPr>
      </w:pPr>
    </w:p>
    <w:p w14:paraId="6284A894" w14:textId="77777777" w:rsidR="00773116" w:rsidRPr="00773116" w:rsidRDefault="00773116" w:rsidP="00773116">
      <w:pPr>
        <w:tabs>
          <w:tab w:val="left" w:pos="-1440"/>
          <w:tab w:val="left" w:pos="-720"/>
        </w:tabs>
        <w:ind w:left="360"/>
        <w:rPr>
          <w:bCs/>
          <w:sz w:val="20"/>
          <w:szCs w:val="20"/>
        </w:rPr>
      </w:pPr>
      <w:r w:rsidRPr="00773116">
        <w:rPr>
          <w:bCs/>
          <w:sz w:val="20"/>
          <w:szCs w:val="20"/>
        </w:rPr>
        <w:t xml:space="preserve">Voor het generieke deel van geactualiseerde woondeal wordt momenteel door de provincie Utrecht gewerkt aan conceptteksten. In de bijlage bij dit agendapunt is een eerste tussenproduct gedeeld. Het bevat een inleidende tekst, een hoofdstuk over de woningbouwopgave, betaalbaarheid en de huisvesting van diverse doelgroepen. Daarnaast zijn er conceptteksten toegevoegd </w:t>
      </w:r>
      <w:proofErr w:type="spellStart"/>
      <w:r w:rsidRPr="00773116">
        <w:rPr>
          <w:bCs/>
          <w:sz w:val="20"/>
          <w:szCs w:val="20"/>
        </w:rPr>
        <w:t>tav</w:t>
      </w:r>
      <w:proofErr w:type="spellEnd"/>
      <w:r w:rsidRPr="00773116">
        <w:rPr>
          <w:bCs/>
          <w:sz w:val="20"/>
          <w:szCs w:val="20"/>
        </w:rPr>
        <w:t xml:space="preserve"> de </w:t>
      </w:r>
      <w:proofErr w:type="spellStart"/>
      <w:r w:rsidRPr="00773116">
        <w:rPr>
          <w:bCs/>
          <w:sz w:val="20"/>
          <w:szCs w:val="20"/>
        </w:rPr>
        <w:t>governance</w:t>
      </w:r>
      <w:proofErr w:type="spellEnd"/>
      <w:r w:rsidRPr="00773116">
        <w:rPr>
          <w:bCs/>
          <w:sz w:val="20"/>
          <w:szCs w:val="20"/>
        </w:rPr>
        <w:t xml:space="preserve">/samenwerkingsafspraken en de samenhang van de woondeal met de Nota Ruimte. De teksten behoeven verdere aanvulling, inkleuring en afstemming. Het AO wordt gevraagd kennis te nemen van het tussenproduct en eventuele suggesties voor verdere uitwerking mee te geven. Een verder opgewerkte versie van dit tussenproduct zal vervolgens geagendeerd worden voor het BTO van 1 oktober en het BO van 29 oktober. </w:t>
      </w:r>
    </w:p>
    <w:p w14:paraId="1644300D" w14:textId="77777777" w:rsidR="00773116" w:rsidRPr="00773116" w:rsidRDefault="00773116" w:rsidP="00773116">
      <w:pPr>
        <w:tabs>
          <w:tab w:val="left" w:pos="-1440"/>
          <w:tab w:val="left" w:pos="-720"/>
        </w:tabs>
        <w:ind w:left="360"/>
        <w:rPr>
          <w:bCs/>
          <w:sz w:val="20"/>
          <w:szCs w:val="20"/>
        </w:rPr>
      </w:pPr>
      <w:r w:rsidRPr="00773116">
        <w:rPr>
          <w:bCs/>
          <w:sz w:val="20"/>
          <w:szCs w:val="20"/>
        </w:rPr>
        <w:t xml:space="preserve"> </w:t>
      </w:r>
    </w:p>
    <w:p w14:paraId="464A310B" w14:textId="50F426FB" w:rsidR="00F12E25" w:rsidRPr="00773116" w:rsidRDefault="00773116" w:rsidP="00773116">
      <w:pPr>
        <w:tabs>
          <w:tab w:val="left" w:pos="-1440"/>
          <w:tab w:val="left" w:pos="-720"/>
        </w:tabs>
        <w:ind w:left="360"/>
        <w:rPr>
          <w:bCs/>
          <w:sz w:val="20"/>
          <w:szCs w:val="20"/>
        </w:rPr>
      </w:pPr>
      <w:r w:rsidRPr="00773116">
        <w:rPr>
          <w:bCs/>
          <w:sz w:val="20"/>
          <w:szCs w:val="20"/>
        </w:rPr>
        <w:t xml:space="preserve">Waar het de programmeringsafspraken over betaalbaarheid en ouderenhuisvesting betreft, wordt (op basis van de planregistratie) op regionaal niveau nog niet voldaan aan de wettelijke uitgangspunten (in sommige gevallen wordt ook niet voldaan aan de gemeentelijke instructieregel). De provincie vraagt in eerste instantie gemeenten om onderling hierover in gesprek te gaan, voordat opnieuw een stand van zaken opgemaakt wordt in oktober (zie ook brief 10 juli </w:t>
      </w:r>
      <w:proofErr w:type="spellStart"/>
      <w:r w:rsidRPr="00773116">
        <w:rPr>
          <w:bCs/>
          <w:sz w:val="20"/>
          <w:szCs w:val="20"/>
        </w:rPr>
        <w:t>j.l</w:t>
      </w:r>
      <w:proofErr w:type="spellEnd"/>
      <w:r w:rsidRPr="00773116">
        <w:rPr>
          <w:bCs/>
          <w:sz w:val="20"/>
          <w:szCs w:val="20"/>
        </w:rPr>
        <w:t>.). Hebben gemeenten behoefte aan een onderling gesprek hierover, voor oktober?</w:t>
      </w:r>
    </w:p>
    <w:p w14:paraId="2B511956" w14:textId="77777777" w:rsidR="0088225D" w:rsidRPr="00F12E25" w:rsidRDefault="0088225D" w:rsidP="00F53DD2">
      <w:pPr>
        <w:pStyle w:val="Lijstalinea"/>
        <w:tabs>
          <w:tab w:val="left" w:pos="-1440"/>
          <w:tab w:val="left" w:pos="-720"/>
        </w:tabs>
        <w:ind w:left="360"/>
        <w:rPr>
          <w:rFonts w:ascii="Trebuchet MS" w:hAnsi="Trebuchet MS"/>
          <w:bCs/>
          <w:sz w:val="20"/>
          <w:szCs w:val="20"/>
        </w:rPr>
      </w:pPr>
    </w:p>
    <w:p w14:paraId="11A201DA" w14:textId="4C74FBD3" w:rsidR="00B26841" w:rsidRPr="00E36E9B" w:rsidRDefault="005E0E65" w:rsidP="00B26841">
      <w:pPr>
        <w:pStyle w:val="Lijstalinea"/>
        <w:numPr>
          <w:ilvl w:val="0"/>
          <w:numId w:val="2"/>
        </w:numPr>
        <w:tabs>
          <w:tab w:val="left" w:pos="-1440"/>
          <w:tab w:val="left" w:pos="-720"/>
        </w:tabs>
        <w:rPr>
          <w:bCs/>
          <w:sz w:val="20"/>
          <w:szCs w:val="20"/>
        </w:rPr>
      </w:pPr>
      <w:r>
        <w:rPr>
          <w:rFonts w:ascii="Trebuchet MS" w:hAnsi="Trebuchet MS"/>
          <w:b/>
          <w:sz w:val="20"/>
          <w:szCs w:val="20"/>
        </w:rPr>
        <w:t>Voorstel Inventarisatie randvoorwaarden en knelpunten t.b.v. samenwerkingsagenda in Woondeal Regio Amersfoort 2027-2036</w:t>
      </w:r>
      <w:r w:rsidR="00E36E9B">
        <w:rPr>
          <w:rFonts w:ascii="Trebuchet MS" w:hAnsi="Trebuchet MS"/>
          <w:b/>
          <w:sz w:val="20"/>
          <w:szCs w:val="20"/>
        </w:rPr>
        <w:tab/>
      </w:r>
      <w:r w:rsidR="00E36E9B">
        <w:rPr>
          <w:rFonts w:ascii="Trebuchet MS" w:hAnsi="Trebuchet MS"/>
          <w:b/>
          <w:sz w:val="20"/>
          <w:szCs w:val="20"/>
        </w:rPr>
        <w:tab/>
      </w:r>
      <w:r w:rsidR="00E36E9B">
        <w:rPr>
          <w:rFonts w:ascii="Trebuchet MS" w:hAnsi="Trebuchet MS"/>
          <w:b/>
          <w:sz w:val="20"/>
          <w:szCs w:val="20"/>
        </w:rPr>
        <w:tab/>
      </w:r>
      <w:r w:rsidR="00E36E9B">
        <w:rPr>
          <w:rFonts w:ascii="Trebuchet MS" w:hAnsi="Trebuchet MS"/>
          <w:b/>
          <w:sz w:val="20"/>
          <w:szCs w:val="20"/>
        </w:rPr>
        <w:tab/>
      </w:r>
      <w:r w:rsidR="00E36E9B">
        <w:rPr>
          <w:rFonts w:ascii="Trebuchet MS" w:hAnsi="Trebuchet MS"/>
          <w:b/>
          <w:sz w:val="20"/>
          <w:szCs w:val="20"/>
        </w:rPr>
        <w:tab/>
      </w:r>
      <w:r w:rsidR="00E36E9B" w:rsidRPr="00B36855">
        <w:rPr>
          <w:rFonts w:ascii="Trebuchet MS" w:hAnsi="Trebuchet MS"/>
          <w:bCs/>
          <w:sz w:val="20"/>
          <w:szCs w:val="20"/>
        </w:rPr>
        <w:t xml:space="preserve">        </w:t>
      </w:r>
      <w:r>
        <w:rPr>
          <w:rFonts w:ascii="Trebuchet MS" w:hAnsi="Trebuchet MS"/>
          <w:bCs/>
          <w:sz w:val="20"/>
          <w:szCs w:val="20"/>
        </w:rPr>
        <w:t xml:space="preserve">                  </w:t>
      </w:r>
      <w:r w:rsidR="00D06005">
        <w:rPr>
          <w:rFonts w:ascii="Trebuchet MS" w:hAnsi="Trebuchet MS"/>
          <w:bCs/>
          <w:sz w:val="20"/>
          <w:szCs w:val="20"/>
        </w:rPr>
        <w:t xml:space="preserve"> </w:t>
      </w:r>
      <w:r w:rsidR="00E4759A">
        <w:rPr>
          <w:rFonts w:ascii="Trebuchet MS" w:hAnsi="Trebuchet MS"/>
          <w:b/>
          <w:sz w:val="20"/>
          <w:szCs w:val="20"/>
        </w:rPr>
        <w:t>5</w:t>
      </w:r>
      <w:r w:rsidR="00E36E9B" w:rsidRPr="00020BB1">
        <w:rPr>
          <w:rFonts w:ascii="Trebuchet MS" w:hAnsi="Trebuchet MS"/>
          <w:b/>
          <w:sz w:val="20"/>
          <w:szCs w:val="20"/>
        </w:rPr>
        <w:t>.1</w:t>
      </w:r>
      <w:r w:rsidR="000B0D3D" w:rsidRPr="00E36E9B">
        <w:rPr>
          <w:b/>
          <w:sz w:val="20"/>
          <w:szCs w:val="20"/>
        </w:rPr>
        <w:t xml:space="preserve">                                  </w:t>
      </w:r>
      <w:r w:rsidR="00B26841" w:rsidRPr="00E36E9B">
        <w:rPr>
          <w:rFonts w:ascii="Trebuchet MS" w:hAnsi="Trebuchet MS"/>
          <w:bCs/>
          <w:sz w:val="20"/>
          <w:szCs w:val="20"/>
        </w:rPr>
        <w:t>1</w:t>
      </w:r>
      <w:r>
        <w:rPr>
          <w:rFonts w:ascii="Trebuchet MS" w:hAnsi="Trebuchet MS"/>
          <w:bCs/>
          <w:sz w:val="20"/>
          <w:szCs w:val="20"/>
        </w:rPr>
        <w:t>0</w:t>
      </w:r>
      <w:r w:rsidR="00B26841" w:rsidRPr="00E36E9B">
        <w:rPr>
          <w:rFonts w:ascii="Trebuchet MS" w:hAnsi="Trebuchet MS"/>
          <w:bCs/>
          <w:sz w:val="20"/>
          <w:szCs w:val="20"/>
        </w:rPr>
        <w:t>.</w:t>
      </w:r>
      <w:r w:rsidR="002C071C">
        <w:rPr>
          <w:rFonts w:ascii="Trebuchet MS" w:hAnsi="Trebuchet MS"/>
          <w:bCs/>
          <w:sz w:val="20"/>
          <w:szCs w:val="20"/>
        </w:rPr>
        <w:t>20</w:t>
      </w:r>
      <w:r w:rsidR="00B26841" w:rsidRPr="00E36E9B">
        <w:rPr>
          <w:rFonts w:ascii="Trebuchet MS" w:hAnsi="Trebuchet MS"/>
          <w:bCs/>
          <w:sz w:val="20"/>
          <w:szCs w:val="20"/>
        </w:rPr>
        <w:t xml:space="preserve"> – 1</w:t>
      </w:r>
      <w:r>
        <w:rPr>
          <w:rFonts w:ascii="Trebuchet MS" w:hAnsi="Trebuchet MS"/>
          <w:bCs/>
          <w:sz w:val="20"/>
          <w:szCs w:val="20"/>
        </w:rPr>
        <w:t>0.</w:t>
      </w:r>
      <w:r w:rsidR="006A060E">
        <w:rPr>
          <w:rFonts w:ascii="Trebuchet MS" w:hAnsi="Trebuchet MS"/>
          <w:bCs/>
          <w:sz w:val="20"/>
          <w:szCs w:val="20"/>
        </w:rPr>
        <w:t>45</w:t>
      </w:r>
      <w:r w:rsidR="00B26841" w:rsidRPr="00E36E9B">
        <w:rPr>
          <w:rFonts w:ascii="Trebuchet MS" w:hAnsi="Trebuchet MS"/>
          <w:bCs/>
          <w:sz w:val="20"/>
          <w:szCs w:val="20"/>
        </w:rPr>
        <w:t xml:space="preserve"> uur</w:t>
      </w:r>
    </w:p>
    <w:p w14:paraId="3B9CC958" w14:textId="41C8E65E" w:rsidR="00144803" w:rsidRDefault="00B26841" w:rsidP="004D5D93">
      <w:pPr>
        <w:tabs>
          <w:tab w:val="left" w:pos="-1440"/>
          <w:tab w:val="left" w:pos="-720"/>
        </w:tabs>
        <w:ind w:left="360"/>
        <w:rPr>
          <w:bCs/>
          <w:i/>
          <w:iCs/>
          <w:sz w:val="20"/>
          <w:szCs w:val="20"/>
        </w:rPr>
      </w:pPr>
      <w:r w:rsidRPr="009E74A1">
        <w:rPr>
          <w:bCs/>
          <w:i/>
          <w:iCs/>
          <w:sz w:val="20"/>
          <w:szCs w:val="20"/>
        </w:rPr>
        <w:t xml:space="preserve">Ter </w:t>
      </w:r>
      <w:r w:rsidR="00AC793C">
        <w:rPr>
          <w:bCs/>
          <w:i/>
          <w:iCs/>
          <w:sz w:val="20"/>
          <w:szCs w:val="20"/>
        </w:rPr>
        <w:t>instemming</w:t>
      </w:r>
      <w:r w:rsidRPr="009E74A1">
        <w:rPr>
          <w:bCs/>
          <w:i/>
          <w:iCs/>
          <w:sz w:val="20"/>
          <w:szCs w:val="20"/>
        </w:rPr>
        <w:t xml:space="preserve"> </w:t>
      </w:r>
    </w:p>
    <w:p w14:paraId="2BDFEC5C" w14:textId="77777777" w:rsidR="004D5D93" w:rsidRPr="004D5D93" w:rsidRDefault="004D5D93" w:rsidP="004D5D93">
      <w:pPr>
        <w:tabs>
          <w:tab w:val="left" w:pos="-1440"/>
          <w:tab w:val="left" w:pos="-720"/>
        </w:tabs>
        <w:ind w:left="360"/>
        <w:rPr>
          <w:bCs/>
          <w:i/>
          <w:iCs/>
          <w:sz w:val="20"/>
          <w:szCs w:val="20"/>
        </w:rPr>
      </w:pPr>
    </w:p>
    <w:p w14:paraId="372BB3B8" w14:textId="77777777" w:rsidR="00FC7B3D" w:rsidRDefault="00AF3FFD" w:rsidP="004D5D93">
      <w:pPr>
        <w:tabs>
          <w:tab w:val="left" w:pos="-1440"/>
          <w:tab w:val="left" w:pos="-720"/>
        </w:tabs>
        <w:ind w:left="360"/>
        <w:rPr>
          <w:bCs/>
          <w:sz w:val="20"/>
          <w:szCs w:val="20"/>
        </w:rPr>
      </w:pPr>
      <w:r>
        <w:rPr>
          <w:bCs/>
          <w:sz w:val="20"/>
          <w:szCs w:val="20"/>
        </w:rPr>
        <w:t xml:space="preserve">In het Plan van Aanpak (agendapunt 3) is een voorstel gedaan voor een proces om te komen tot samenwerkingsafspraken over randvoorwaarden en knelpunten. De eerste stap is om randvoorwaarden en knelpunten te inventariseren en te bespreken op welke manier deze in het vervolg besproken worden. </w:t>
      </w:r>
    </w:p>
    <w:p w14:paraId="420F1095" w14:textId="37FD1D33" w:rsidR="004D5D93" w:rsidRPr="00AF3FFD" w:rsidRDefault="00AF3FFD" w:rsidP="004D5D93">
      <w:pPr>
        <w:tabs>
          <w:tab w:val="left" w:pos="-1440"/>
          <w:tab w:val="left" w:pos="-720"/>
        </w:tabs>
        <w:ind w:left="360"/>
        <w:rPr>
          <w:bCs/>
          <w:sz w:val="20"/>
          <w:szCs w:val="20"/>
        </w:rPr>
      </w:pPr>
      <w:r>
        <w:rPr>
          <w:bCs/>
          <w:sz w:val="20"/>
          <w:szCs w:val="20"/>
        </w:rPr>
        <w:t xml:space="preserve">Het AO Wonen wordt gevraagd om het memo te </w:t>
      </w:r>
      <w:r w:rsidR="00FC7B3D">
        <w:rPr>
          <w:bCs/>
          <w:sz w:val="20"/>
          <w:szCs w:val="20"/>
        </w:rPr>
        <w:t>bespreken</w:t>
      </w:r>
      <w:r>
        <w:rPr>
          <w:bCs/>
          <w:sz w:val="20"/>
          <w:szCs w:val="20"/>
        </w:rPr>
        <w:t xml:space="preserve">, randvoorwaarden en knelpunten aan te dragen, en </w:t>
      </w:r>
      <w:r w:rsidR="00FC7B3D">
        <w:rPr>
          <w:bCs/>
          <w:sz w:val="20"/>
          <w:szCs w:val="20"/>
        </w:rPr>
        <w:t xml:space="preserve">uiteindelijk </w:t>
      </w:r>
      <w:r w:rsidR="00720593">
        <w:rPr>
          <w:bCs/>
          <w:sz w:val="20"/>
          <w:szCs w:val="20"/>
        </w:rPr>
        <w:t xml:space="preserve">(indien mogelijk) </w:t>
      </w:r>
      <w:r w:rsidR="00FC7B3D">
        <w:rPr>
          <w:bCs/>
          <w:sz w:val="20"/>
          <w:szCs w:val="20"/>
        </w:rPr>
        <w:t xml:space="preserve">consensus te bereiken over </w:t>
      </w:r>
      <w:r w:rsidR="004D5D93" w:rsidRPr="00AF3FFD">
        <w:rPr>
          <w:bCs/>
          <w:sz w:val="20"/>
          <w:szCs w:val="20"/>
        </w:rPr>
        <w:t xml:space="preserve"> </w:t>
      </w:r>
      <w:r w:rsidR="00FC7B3D">
        <w:rPr>
          <w:bCs/>
          <w:sz w:val="20"/>
          <w:szCs w:val="20"/>
        </w:rPr>
        <w:t xml:space="preserve">randvoorwaarden en knelpunten die in de Woondeal terecht moeten komen. </w:t>
      </w:r>
    </w:p>
    <w:p w14:paraId="1365A4A1" w14:textId="77777777" w:rsidR="00010370" w:rsidRPr="00AF3FFD" w:rsidRDefault="00010370" w:rsidP="0020537A">
      <w:pPr>
        <w:tabs>
          <w:tab w:val="left" w:pos="-1440"/>
          <w:tab w:val="left" w:pos="-720"/>
        </w:tabs>
        <w:ind w:left="360"/>
        <w:rPr>
          <w:bCs/>
          <w:sz w:val="20"/>
          <w:szCs w:val="20"/>
        </w:rPr>
      </w:pPr>
    </w:p>
    <w:p w14:paraId="49C526C2" w14:textId="5AB775E3" w:rsidR="00D85CC8" w:rsidRPr="00086EB9" w:rsidRDefault="008E03C9" w:rsidP="00D85CC8">
      <w:pPr>
        <w:pStyle w:val="Lijstalinea"/>
        <w:numPr>
          <w:ilvl w:val="0"/>
          <w:numId w:val="2"/>
        </w:numPr>
        <w:tabs>
          <w:tab w:val="left" w:pos="-1440"/>
          <w:tab w:val="left" w:pos="-720"/>
        </w:tabs>
        <w:rPr>
          <w:b/>
          <w:sz w:val="20"/>
          <w:szCs w:val="20"/>
        </w:rPr>
      </w:pPr>
      <w:r>
        <w:rPr>
          <w:rFonts w:ascii="Trebuchet MS" w:hAnsi="Trebuchet MS"/>
          <w:b/>
          <w:sz w:val="20"/>
          <w:szCs w:val="20"/>
        </w:rPr>
        <w:t xml:space="preserve">Agenda BOW </w:t>
      </w:r>
      <w:r w:rsidR="00CE4259">
        <w:rPr>
          <w:rFonts w:ascii="Trebuchet MS" w:hAnsi="Trebuchet MS"/>
          <w:b/>
          <w:sz w:val="20"/>
          <w:szCs w:val="20"/>
        </w:rPr>
        <w:t>2</w:t>
      </w:r>
      <w:r w:rsidR="00F50650">
        <w:rPr>
          <w:rFonts w:ascii="Trebuchet MS" w:hAnsi="Trebuchet MS"/>
          <w:b/>
          <w:sz w:val="20"/>
          <w:szCs w:val="20"/>
        </w:rPr>
        <w:t>4</w:t>
      </w:r>
      <w:r w:rsidR="00CE4259">
        <w:rPr>
          <w:rFonts w:ascii="Trebuchet MS" w:hAnsi="Trebuchet MS"/>
          <w:b/>
          <w:sz w:val="20"/>
          <w:szCs w:val="20"/>
        </w:rPr>
        <w:t xml:space="preserve"> </w:t>
      </w:r>
      <w:r w:rsidR="00F50650">
        <w:rPr>
          <w:rFonts w:ascii="Trebuchet MS" w:hAnsi="Trebuchet MS"/>
          <w:b/>
          <w:sz w:val="20"/>
          <w:szCs w:val="20"/>
        </w:rPr>
        <w:t>september</w:t>
      </w:r>
      <w:r>
        <w:rPr>
          <w:rFonts w:ascii="Trebuchet MS" w:hAnsi="Trebuchet MS"/>
          <w:b/>
          <w:sz w:val="20"/>
          <w:szCs w:val="20"/>
        </w:rPr>
        <w:t xml:space="preserve"> 2026</w:t>
      </w:r>
      <w:r w:rsidR="00D85CC8" w:rsidRPr="009B78C7">
        <w:rPr>
          <w:rFonts w:ascii="Trebuchet MS" w:hAnsi="Trebuchet MS"/>
          <w:b/>
          <w:sz w:val="20"/>
          <w:szCs w:val="20"/>
        </w:rPr>
        <w:tab/>
      </w:r>
      <w:r w:rsidR="00D85CC8" w:rsidRPr="00086EB9">
        <w:rPr>
          <w:b/>
          <w:sz w:val="20"/>
          <w:szCs w:val="20"/>
        </w:rPr>
        <w:tab/>
      </w:r>
      <w:r w:rsidR="00D85CC8" w:rsidRPr="00086EB9">
        <w:rPr>
          <w:b/>
          <w:sz w:val="20"/>
          <w:szCs w:val="20"/>
        </w:rPr>
        <w:tab/>
      </w:r>
    </w:p>
    <w:p w14:paraId="2B6CCD93" w14:textId="15CE22E9" w:rsidR="00D85CC8" w:rsidRDefault="00D85CC8" w:rsidP="00D85CC8">
      <w:pPr>
        <w:tabs>
          <w:tab w:val="left" w:pos="-1440"/>
          <w:tab w:val="left" w:pos="-720"/>
        </w:tabs>
        <w:ind w:left="360"/>
        <w:rPr>
          <w:bCs/>
          <w:sz w:val="20"/>
          <w:szCs w:val="20"/>
        </w:rPr>
      </w:pPr>
      <w:r w:rsidRPr="000E64B3">
        <w:rPr>
          <w:bCs/>
          <w:sz w:val="20"/>
          <w:szCs w:val="20"/>
        </w:rPr>
        <w:t>1</w:t>
      </w:r>
      <w:r w:rsidR="00F50650">
        <w:rPr>
          <w:bCs/>
          <w:sz w:val="20"/>
          <w:szCs w:val="20"/>
        </w:rPr>
        <w:t>0</w:t>
      </w:r>
      <w:r w:rsidRPr="000E64B3">
        <w:rPr>
          <w:bCs/>
          <w:sz w:val="20"/>
          <w:szCs w:val="20"/>
        </w:rPr>
        <w:t>.</w:t>
      </w:r>
      <w:r w:rsidR="001D7E45">
        <w:rPr>
          <w:bCs/>
          <w:sz w:val="20"/>
          <w:szCs w:val="20"/>
        </w:rPr>
        <w:t>45</w:t>
      </w:r>
      <w:r w:rsidRPr="000E64B3">
        <w:rPr>
          <w:bCs/>
          <w:sz w:val="20"/>
          <w:szCs w:val="20"/>
        </w:rPr>
        <w:t xml:space="preserve"> – 1</w:t>
      </w:r>
      <w:r w:rsidR="00F50650">
        <w:rPr>
          <w:bCs/>
          <w:sz w:val="20"/>
          <w:szCs w:val="20"/>
        </w:rPr>
        <w:t>0</w:t>
      </w:r>
      <w:r w:rsidRPr="000E64B3">
        <w:rPr>
          <w:bCs/>
          <w:sz w:val="20"/>
          <w:szCs w:val="20"/>
        </w:rPr>
        <w:t>.</w:t>
      </w:r>
      <w:r w:rsidR="001D7E45">
        <w:rPr>
          <w:bCs/>
          <w:sz w:val="20"/>
          <w:szCs w:val="20"/>
        </w:rPr>
        <w:t>5</w:t>
      </w:r>
      <w:r w:rsidRPr="000E64B3">
        <w:rPr>
          <w:bCs/>
          <w:sz w:val="20"/>
          <w:szCs w:val="20"/>
        </w:rPr>
        <w:t>5 uur</w:t>
      </w:r>
    </w:p>
    <w:p w14:paraId="081745DD" w14:textId="7EA0088A" w:rsidR="00D85CC8" w:rsidRPr="009E74A1" w:rsidRDefault="00D85CC8" w:rsidP="00D85CC8">
      <w:pPr>
        <w:tabs>
          <w:tab w:val="left" w:pos="-1440"/>
          <w:tab w:val="left" w:pos="-720"/>
        </w:tabs>
        <w:ind w:left="360"/>
        <w:rPr>
          <w:bCs/>
          <w:i/>
          <w:iCs/>
          <w:sz w:val="20"/>
          <w:szCs w:val="20"/>
        </w:rPr>
      </w:pPr>
      <w:r w:rsidRPr="009E74A1">
        <w:rPr>
          <w:bCs/>
          <w:i/>
          <w:iCs/>
          <w:sz w:val="20"/>
          <w:szCs w:val="20"/>
        </w:rPr>
        <w:t xml:space="preserve">Ter bespreking </w:t>
      </w:r>
    </w:p>
    <w:p w14:paraId="01F9F8EC" w14:textId="77777777" w:rsidR="003F2750" w:rsidRDefault="003F2750" w:rsidP="00D85CC8">
      <w:pPr>
        <w:tabs>
          <w:tab w:val="left" w:pos="-1440"/>
          <w:tab w:val="left" w:pos="-720"/>
        </w:tabs>
        <w:ind w:left="360"/>
        <w:rPr>
          <w:bCs/>
          <w:sz w:val="20"/>
          <w:szCs w:val="20"/>
        </w:rPr>
      </w:pPr>
    </w:p>
    <w:p w14:paraId="0CF8BD59" w14:textId="483F1CB3" w:rsidR="00063C5F" w:rsidRDefault="0011290C" w:rsidP="00486ABB">
      <w:pPr>
        <w:pStyle w:val="Lijstalinea"/>
        <w:numPr>
          <w:ilvl w:val="0"/>
          <w:numId w:val="12"/>
        </w:numPr>
        <w:tabs>
          <w:tab w:val="left" w:pos="-1440"/>
          <w:tab w:val="left" w:pos="-720"/>
        </w:tabs>
        <w:rPr>
          <w:rFonts w:ascii="Trebuchet MS" w:hAnsi="Trebuchet MS"/>
          <w:bCs/>
          <w:sz w:val="20"/>
          <w:szCs w:val="20"/>
        </w:rPr>
      </w:pPr>
      <w:r>
        <w:rPr>
          <w:rFonts w:ascii="Trebuchet MS" w:hAnsi="Trebuchet MS"/>
          <w:bCs/>
          <w:sz w:val="20"/>
          <w:szCs w:val="20"/>
        </w:rPr>
        <w:t>Toeli</w:t>
      </w:r>
      <w:r w:rsidR="00AC793C">
        <w:rPr>
          <w:rFonts w:ascii="Trebuchet MS" w:hAnsi="Trebuchet MS"/>
          <w:bCs/>
          <w:sz w:val="20"/>
          <w:szCs w:val="20"/>
        </w:rPr>
        <w:t>chting c</w:t>
      </w:r>
      <w:r w:rsidR="00AC793C" w:rsidRPr="00AC793C">
        <w:rPr>
          <w:rFonts w:ascii="Trebuchet MS" w:hAnsi="Trebuchet MS"/>
          <w:bCs/>
          <w:sz w:val="20"/>
          <w:szCs w:val="20"/>
        </w:rPr>
        <w:t>ijfers woonruimteverdeling regio Amersfoort</w:t>
      </w:r>
    </w:p>
    <w:p w14:paraId="2D280A74" w14:textId="65DDE721" w:rsidR="00063C5F" w:rsidRDefault="00F50650" w:rsidP="00486ABB">
      <w:pPr>
        <w:pStyle w:val="Lijstalinea"/>
        <w:numPr>
          <w:ilvl w:val="0"/>
          <w:numId w:val="12"/>
        </w:numPr>
        <w:tabs>
          <w:tab w:val="left" w:pos="-1440"/>
          <w:tab w:val="left" w:pos="-720"/>
        </w:tabs>
        <w:rPr>
          <w:rFonts w:ascii="Trebuchet MS" w:hAnsi="Trebuchet MS"/>
          <w:bCs/>
          <w:sz w:val="20"/>
          <w:szCs w:val="20"/>
        </w:rPr>
      </w:pPr>
      <w:r>
        <w:rPr>
          <w:rFonts w:ascii="Trebuchet MS" w:hAnsi="Trebuchet MS"/>
          <w:bCs/>
          <w:sz w:val="20"/>
          <w:szCs w:val="20"/>
        </w:rPr>
        <w:t>Voorstel plan van aanpak</w:t>
      </w:r>
      <w:r w:rsidR="00063C5F">
        <w:rPr>
          <w:rFonts w:ascii="Trebuchet MS" w:hAnsi="Trebuchet MS"/>
          <w:bCs/>
          <w:sz w:val="20"/>
          <w:szCs w:val="20"/>
        </w:rPr>
        <w:t xml:space="preserve"> en planning actualisatie Woondeal </w:t>
      </w:r>
    </w:p>
    <w:p w14:paraId="3E807731" w14:textId="407D0C43" w:rsidR="00063C5F" w:rsidRPr="0076405A" w:rsidRDefault="00063C5F" w:rsidP="00486ABB">
      <w:pPr>
        <w:pStyle w:val="Lijstalinea"/>
        <w:numPr>
          <w:ilvl w:val="0"/>
          <w:numId w:val="12"/>
        </w:numPr>
        <w:tabs>
          <w:tab w:val="left" w:pos="-1440"/>
          <w:tab w:val="left" w:pos="-720"/>
        </w:tabs>
        <w:rPr>
          <w:rFonts w:ascii="Trebuchet MS" w:hAnsi="Trebuchet MS"/>
          <w:bCs/>
          <w:sz w:val="20"/>
          <w:szCs w:val="20"/>
        </w:rPr>
      </w:pPr>
      <w:r>
        <w:rPr>
          <w:rFonts w:ascii="Trebuchet MS" w:hAnsi="Trebuchet MS"/>
          <w:bCs/>
          <w:sz w:val="20"/>
          <w:szCs w:val="20"/>
        </w:rPr>
        <w:t>Voorstel randvoorwaarden en knelpunten t.b.v. samenwerkingsagenda in Woondeal</w:t>
      </w:r>
    </w:p>
    <w:p w14:paraId="1E478D35" w14:textId="77777777" w:rsidR="008E03C9" w:rsidRDefault="008E03C9" w:rsidP="00D85CC8">
      <w:pPr>
        <w:tabs>
          <w:tab w:val="left" w:pos="-1440"/>
          <w:tab w:val="left" w:pos="-720"/>
        </w:tabs>
        <w:ind w:left="360"/>
        <w:rPr>
          <w:bCs/>
          <w:color w:val="FF0000"/>
          <w:sz w:val="20"/>
          <w:szCs w:val="20"/>
        </w:rPr>
      </w:pPr>
    </w:p>
    <w:p w14:paraId="4FD6AEA1" w14:textId="77777777" w:rsidR="008E03C9" w:rsidRDefault="008E03C9" w:rsidP="00D85CC8">
      <w:pPr>
        <w:tabs>
          <w:tab w:val="left" w:pos="-1440"/>
          <w:tab w:val="left" w:pos="-720"/>
        </w:tabs>
        <w:ind w:left="360"/>
        <w:rPr>
          <w:bCs/>
          <w:sz w:val="20"/>
          <w:szCs w:val="20"/>
        </w:rPr>
      </w:pPr>
    </w:p>
    <w:p w14:paraId="79F6327F" w14:textId="7D475C12" w:rsidR="008E03C9" w:rsidRPr="00086EB9" w:rsidRDefault="00FB4D71" w:rsidP="008E03C9">
      <w:pPr>
        <w:pStyle w:val="Lijstalinea"/>
        <w:numPr>
          <w:ilvl w:val="0"/>
          <w:numId w:val="2"/>
        </w:numPr>
        <w:tabs>
          <w:tab w:val="left" w:pos="-1440"/>
          <w:tab w:val="left" w:pos="-720"/>
        </w:tabs>
        <w:rPr>
          <w:b/>
          <w:sz w:val="20"/>
          <w:szCs w:val="20"/>
        </w:rPr>
      </w:pPr>
      <w:r>
        <w:rPr>
          <w:rFonts w:ascii="Trebuchet MS" w:hAnsi="Trebuchet MS"/>
          <w:b/>
          <w:sz w:val="20"/>
          <w:szCs w:val="20"/>
        </w:rPr>
        <w:t>Rondvraag en sluiting</w:t>
      </w:r>
      <w:r w:rsidR="008E03C9" w:rsidRPr="009B78C7">
        <w:rPr>
          <w:rFonts w:ascii="Trebuchet MS" w:hAnsi="Trebuchet MS"/>
          <w:b/>
          <w:sz w:val="20"/>
          <w:szCs w:val="20"/>
        </w:rPr>
        <w:tab/>
      </w:r>
      <w:r w:rsidR="008E03C9" w:rsidRPr="00086EB9">
        <w:rPr>
          <w:b/>
          <w:sz w:val="20"/>
          <w:szCs w:val="20"/>
        </w:rPr>
        <w:tab/>
      </w:r>
      <w:r w:rsidR="008E03C9" w:rsidRPr="00086EB9">
        <w:rPr>
          <w:b/>
          <w:sz w:val="20"/>
          <w:szCs w:val="20"/>
        </w:rPr>
        <w:tab/>
      </w:r>
    </w:p>
    <w:p w14:paraId="74FC346F" w14:textId="5AAD8C57" w:rsidR="008E03C9" w:rsidRDefault="008E03C9" w:rsidP="008E03C9">
      <w:pPr>
        <w:tabs>
          <w:tab w:val="left" w:pos="-1440"/>
          <w:tab w:val="left" w:pos="-720"/>
        </w:tabs>
        <w:ind w:left="360"/>
        <w:rPr>
          <w:bCs/>
          <w:sz w:val="20"/>
          <w:szCs w:val="20"/>
        </w:rPr>
      </w:pPr>
      <w:r w:rsidRPr="000E64B3">
        <w:rPr>
          <w:bCs/>
          <w:sz w:val="20"/>
          <w:szCs w:val="20"/>
        </w:rPr>
        <w:t>1</w:t>
      </w:r>
      <w:r w:rsidR="00AC793C">
        <w:rPr>
          <w:bCs/>
          <w:sz w:val="20"/>
          <w:szCs w:val="20"/>
        </w:rPr>
        <w:t>0</w:t>
      </w:r>
      <w:r w:rsidRPr="000E64B3">
        <w:rPr>
          <w:bCs/>
          <w:sz w:val="20"/>
          <w:szCs w:val="20"/>
        </w:rPr>
        <w:t>.</w:t>
      </w:r>
      <w:r w:rsidR="00B6624A">
        <w:rPr>
          <w:bCs/>
          <w:sz w:val="20"/>
          <w:szCs w:val="20"/>
        </w:rPr>
        <w:t>5</w:t>
      </w:r>
      <w:r w:rsidR="00741CAF">
        <w:rPr>
          <w:bCs/>
          <w:sz w:val="20"/>
          <w:szCs w:val="20"/>
        </w:rPr>
        <w:t>5</w:t>
      </w:r>
      <w:r w:rsidRPr="000E64B3">
        <w:rPr>
          <w:bCs/>
          <w:sz w:val="20"/>
          <w:szCs w:val="20"/>
        </w:rPr>
        <w:t xml:space="preserve"> – 1</w:t>
      </w:r>
      <w:r w:rsidR="00AC793C">
        <w:rPr>
          <w:bCs/>
          <w:sz w:val="20"/>
          <w:szCs w:val="20"/>
        </w:rPr>
        <w:t>1</w:t>
      </w:r>
      <w:r w:rsidRPr="000E64B3">
        <w:rPr>
          <w:bCs/>
          <w:sz w:val="20"/>
          <w:szCs w:val="20"/>
        </w:rPr>
        <w:t>.</w:t>
      </w:r>
      <w:r w:rsidR="00741CAF">
        <w:rPr>
          <w:bCs/>
          <w:sz w:val="20"/>
          <w:szCs w:val="20"/>
        </w:rPr>
        <w:t>0</w:t>
      </w:r>
      <w:r w:rsidR="003F2750">
        <w:rPr>
          <w:bCs/>
          <w:sz w:val="20"/>
          <w:szCs w:val="20"/>
        </w:rPr>
        <w:t>0</w:t>
      </w:r>
      <w:r w:rsidRPr="000E64B3">
        <w:rPr>
          <w:bCs/>
          <w:sz w:val="20"/>
          <w:szCs w:val="20"/>
        </w:rPr>
        <w:t xml:space="preserve"> uur</w:t>
      </w:r>
    </w:p>
    <w:p w14:paraId="32A1C311" w14:textId="77777777" w:rsidR="008E03C9" w:rsidRDefault="008E03C9" w:rsidP="008E03C9">
      <w:pPr>
        <w:tabs>
          <w:tab w:val="left" w:pos="-1440"/>
          <w:tab w:val="left" w:pos="-720"/>
        </w:tabs>
        <w:rPr>
          <w:bCs/>
          <w:sz w:val="20"/>
          <w:szCs w:val="20"/>
        </w:rPr>
      </w:pPr>
    </w:p>
    <w:p w14:paraId="7FDFF15E" w14:textId="77777777" w:rsidR="00D85CC8" w:rsidRDefault="00D85CC8" w:rsidP="00D85CC8">
      <w:pPr>
        <w:tabs>
          <w:tab w:val="left" w:pos="-1440"/>
          <w:tab w:val="left" w:pos="-720"/>
        </w:tabs>
        <w:rPr>
          <w:bCs/>
          <w:sz w:val="20"/>
          <w:szCs w:val="20"/>
        </w:rPr>
      </w:pPr>
    </w:p>
    <w:sectPr w:rsidR="00D85CC8" w:rsidSect="009D5593">
      <w:headerReference w:type="default" r:id="rId11"/>
      <w:footerReference w:type="default" r:id="rId12"/>
      <w:footerReference w:type="first" r:id="rId13"/>
      <w:pgSz w:w="11906" w:h="16838"/>
      <w:pgMar w:top="1418" w:right="1418" w:bottom="1418" w:left="1418" w:header="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F09FB" w14:textId="77777777" w:rsidR="00981BC4" w:rsidRDefault="00981BC4" w:rsidP="000B3569">
      <w:r>
        <w:separator/>
      </w:r>
    </w:p>
  </w:endnote>
  <w:endnote w:type="continuationSeparator" w:id="0">
    <w:p w14:paraId="1E388CC3" w14:textId="77777777" w:rsidR="00981BC4" w:rsidRDefault="00981BC4" w:rsidP="000B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1B6CB332" w:rsidR="000B3569" w:rsidRDefault="000B356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58240"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80355382" name="Afbeelding 1280355382"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20EA3" w14:textId="77777777" w:rsidR="00981BC4" w:rsidRDefault="00981BC4" w:rsidP="000B3569">
      <w:r>
        <w:separator/>
      </w:r>
    </w:p>
  </w:footnote>
  <w:footnote w:type="continuationSeparator" w:id="0">
    <w:p w14:paraId="2C98131A" w14:textId="77777777" w:rsidR="00981BC4" w:rsidRDefault="00981BC4" w:rsidP="000B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428A" w14:textId="26825CC4" w:rsidR="00EE38D7" w:rsidRDefault="009B4F98">
    <w:pPr>
      <w:pStyle w:val="Koptekst"/>
    </w:pPr>
    <w:r>
      <w:rPr>
        <w:noProof/>
        <w14:ligatures w14:val="standardContextual"/>
      </w:rPr>
      <w:drawing>
        <wp:anchor distT="0" distB="0" distL="114300" distR="114300" simplePos="0" relativeHeight="251658241" behindDoc="0" locked="0" layoutInCell="1" allowOverlap="1" wp14:anchorId="722D96CE" wp14:editId="4DA418DE">
          <wp:simplePos x="0" y="0"/>
          <wp:positionH relativeFrom="page">
            <wp:align>left</wp:align>
          </wp:positionH>
          <wp:positionV relativeFrom="paragraph">
            <wp:posOffset>-36195</wp:posOffset>
          </wp:positionV>
          <wp:extent cx="7616825" cy="1837690"/>
          <wp:effectExtent l="0" t="0" r="3175" b="0"/>
          <wp:wrapSquare wrapText="bothSides"/>
          <wp:docPr id="97522328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22328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616856" cy="18376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7B6C"/>
    <w:multiLevelType w:val="hybridMultilevel"/>
    <w:tmpl w:val="620848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FD696D"/>
    <w:multiLevelType w:val="hybridMultilevel"/>
    <w:tmpl w:val="3F0AF40C"/>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E1780F"/>
    <w:multiLevelType w:val="hybridMultilevel"/>
    <w:tmpl w:val="A9C8DF6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12BA1295"/>
    <w:multiLevelType w:val="hybridMultilevel"/>
    <w:tmpl w:val="A35A58A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1C7025E6"/>
    <w:multiLevelType w:val="hybridMultilevel"/>
    <w:tmpl w:val="A738BA16"/>
    <w:lvl w:ilvl="0" w:tplc="0413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288C3766"/>
    <w:multiLevelType w:val="hybridMultilevel"/>
    <w:tmpl w:val="EBE2FC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7" w15:restartNumberingAfterBreak="0">
    <w:nsid w:val="3E3248FE"/>
    <w:multiLevelType w:val="hybridMultilevel"/>
    <w:tmpl w:val="0C88143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ACB1B52"/>
    <w:multiLevelType w:val="hybridMultilevel"/>
    <w:tmpl w:val="335CBB2C"/>
    <w:lvl w:ilvl="0" w:tplc="1A6E731E">
      <w:start w:val="1"/>
      <w:numFmt w:val="decimal"/>
      <w:lvlText w:val="%1."/>
      <w:lvlJc w:val="left"/>
      <w:pPr>
        <w:ind w:left="360" w:hanging="360"/>
      </w:pPr>
      <w:rPr>
        <w:rFonts w:ascii="Trebuchet MS" w:hAnsi="Trebuchet MS" w:hint="default"/>
        <w:i w:val="0"/>
        <w:iCs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4C1B6A8C"/>
    <w:multiLevelType w:val="hybridMultilevel"/>
    <w:tmpl w:val="7222F2A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B592928"/>
    <w:multiLevelType w:val="multilevel"/>
    <w:tmpl w:val="5EA0A18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62F05CE0"/>
    <w:multiLevelType w:val="hybridMultilevel"/>
    <w:tmpl w:val="2B5E0C3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66C5FDC"/>
    <w:multiLevelType w:val="hybridMultilevel"/>
    <w:tmpl w:val="96662BD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77EF63B3"/>
    <w:multiLevelType w:val="hybridMultilevel"/>
    <w:tmpl w:val="09320F00"/>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B565999"/>
    <w:multiLevelType w:val="hybridMultilevel"/>
    <w:tmpl w:val="CEC4B9E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425609714">
    <w:abstractNumId w:val="6"/>
  </w:num>
  <w:num w:numId="2" w16cid:durableId="1002926919">
    <w:abstractNumId w:val="8"/>
  </w:num>
  <w:num w:numId="3" w16cid:durableId="1961524197">
    <w:abstractNumId w:val="11"/>
  </w:num>
  <w:num w:numId="4" w16cid:durableId="478764494">
    <w:abstractNumId w:val="14"/>
  </w:num>
  <w:num w:numId="5" w16cid:durableId="1015618062">
    <w:abstractNumId w:val="7"/>
  </w:num>
  <w:num w:numId="6" w16cid:durableId="583956938">
    <w:abstractNumId w:val="13"/>
  </w:num>
  <w:num w:numId="7" w16cid:durableId="441999340">
    <w:abstractNumId w:val="12"/>
  </w:num>
  <w:num w:numId="8" w16cid:durableId="798689151">
    <w:abstractNumId w:val="4"/>
  </w:num>
  <w:num w:numId="9" w16cid:durableId="1319990833">
    <w:abstractNumId w:val="2"/>
  </w:num>
  <w:num w:numId="10" w16cid:durableId="1797406448">
    <w:abstractNumId w:val="2"/>
  </w:num>
  <w:num w:numId="11" w16cid:durableId="394012924">
    <w:abstractNumId w:val="0"/>
  </w:num>
  <w:num w:numId="12" w16cid:durableId="1125345717">
    <w:abstractNumId w:val="1"/>
  </w:num>
  <w:num w:numId="13" w16cid:durableId="910693895">
    <w:abstractNumId w:val="9"/>
  </w:num>
  <w:num w:numId="14" w16cid:durableId="806750984">
    <w:abstractNumId w:val="5"/>
  </w:num>
  <w:num w:numId="15" w16cid:durableId="551309105">
    <w:abstractNumId w:val="10"/>
  </w:num>
  <w:num w:numId="16" w16cid:durableId="17725784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99081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5024"/>
    <w:rsid w:val="00006B4D"/>
    <w:rsid w:val="00006C30"/>
    <w:rsid w:val="00010370"/>
    <w:rsid w:val="00020BB1"/>
    <w:rsid w:val="000260A5"/>
    <w:rsid w:val="00026DA9"/>
    <w:rsid w:val="00032A5F"/>
    <w:rsid w:val="0003564D"/>
    <w:rsid w:val="0004397C"/>
    <w:rsid w:val="0004430C"/>
    <w:rsid w:val="00046DD9"/>
    <w:rsid w:val="00046FD5"/>
    <w:rsid w:val="00055A38"/>
    <w:rsid w:val="00062A4E"/>
    <w:rsid w:val="00063C5F"/>
    <w:rsid w:val="000643FF"/>
    <w:rsid w:val="00084E2C"/>
    <w:rsid w:val="00086EB9"/>
    <w:rsid w:val="00087570"/>
    <w:rsid w:val="00092A82"/>
    <w:rsid w:val="000B0D3D"/>
    <w:rsid w:val="000B1062"/>
    <w:rsid w:val="000B3569"/>
    <w:rsid w:val="000B3870"/>
    <w:rsid w:val="000B7D58"/>
    <w:rsid w:val="000C24E0"/>
    <w:rsid w:val="000C3D11"/>
    <w:rsid w:val="000C6C4E"/>
    <w:rsid w:val="000D5858"/>
    <w:rsid w:val="000E2C63"/>
    <w:rsid w:val="000E5EBF"/>
    <w:rsid w:val="000E64B3"/>
    <w:rsid w:val="000E743B"/>
    <w:rsid w:val="000F0296"/>
    <w:rsid w:val="000F50B6"/>
    <w:rsid w:val="0010118B"/>
    <w:rsid w:val="0011290C"/>
    <w:rsid w:val="0013271B"/>
    <w:rsid w:val="00137804"/>
    <w:rsid w:val="00144803"/>
    <w:rsid w:val="00146341"/>
    <w:rsid w:val="00163D08"/>
    <w:rsid w:val="00167121"/>
    <w:rsid w:val="00173959"/>
    <w:rsid w:val="0017416B"/>
    <w:rsid w:val="001765D6"/>
    <w:rsid w:val="00176AE5"/>
    <w:rsid w:val="00194425"/>
    <w:rsid w:val="00196A64"/>
    <w:rsid w:val="001A1D81"/>
    <w:rsid w:val="001B2EBB"/>
    <w:rsid w:val="001C2F57"/>
    <w:rsid w:val="001C7326"/>
    <w:rsid w:val="001D21F5"/>
    <w:rsid w:val="001D351E"/>
    <w:rsid w:val="001D770A"/>
    <w:rsid w:val="001D7E45"/>
    <w:rsid w:val="001E7C24"/>
    <w:rsid w:val="0020537A"/>
    <w:rsid w:val="00205D10"/>
    <w:rsid w:val="0021493A"/>
    <w:rsid w:val="00222DA1"/>
    <w:rsid w:val="0022437E"/>
    <w:rsid w:val="0023570C"/>
    <w:rsid w:val="00236411"/>
    <w:rsid w:val="00241F5A"/>
    <w:rsid w:val="00243633"/>
    <w:rsid w:val="002447FD"/>
    <w:rsid w:val="00256A4F"/>
    <w:rsid w:val="00261C89"/>
    <w:rsid w:val="00267EE1"/>
    <w:rsid w:val="00270F7A"/>
    <w:rsid w:val="002803F8"/>
    <w:rsid w:val="002832EE"/>
    <w:rsid w:val="00295195"/>
    <w:rsid w:val="002B47BC"/>
    <w:rsid w:val="002B53A1"/>
    <w:rsid w:val="002C071C"/>
    <w:rsid w:val="002C788A"/>
    <w:rsid w:val="002D0090"/>
    <w:rsid w:val="002D27FF"/>
    <w:rsid w:val="002E5B31"/>
    <w:rsid w:val="002E6A23"/>
    <w:rsid w:val="002F0BE1"/>
    <w:rsid w:val="002F25B0"/>
    <w:rsid w:val="002F2E34"/>
    <w:rsid w:val="0030496C"/>
    <w:rsid w:val="00317795"/>
    <w:rsid w:val="00320296"/>
    <w:rsid w:val="00321945"/>
    <w:rsid w:val="0033411F"/>
    <w:rsid w:val="00335E92"/>
    <w:rsid w:val="0034285E"/>
    <w:rsid w:val="00342E3F"/>
    <w:rsid w:val="00351A22"/>
    <w:rsid w:val="003675CC"/>
    <w:rsid w:val="003845C9"/>
    <w:rsid w:val="003864B6"/>
    <w:rsid w:val="00392C72"/>
    <w:rsid w:val="003A084F"/>
    <w:rsid w:val="003A2067"/>
    <w:rsid w:val="003A47E4"/>
    <w:rsid w:val="003B4826"/>
    <w:rsid w:val="003C0352"/>
    <w:rsid w:val="003C6DBB"/>
    <w:rsid w:val="003D202B"/>
    <w:rsid w:val="003E6104"/>
    <w:rsid w:val="003E7BE5"/>
    <w:rsid w:val="003F2750"/>
    <w:rsid w:val="0040791F"/>
    <w:rsid w:val="004102C6"/>
    <w:rsid w:val="00410672"/>
    <w:rsid w:val="004111FB"/>
    <w:rsid w:val="0041579C"/>
    <w:rsid w:val="00427914"/>
    <w:rsid w:val="00432A37"/>
    <w:rsid w:val="00437BD3"/>
    <w:rsid w:val="00443F78"/>
    <w:rsid w:val="00451738"/>
    <w:rsid w:val="00453D41"/>
    <w:rsid w:val="004611BA"/>
    <w:rsid w:val="00465AFA"/>
    <w:rsid w:val="00467EBC"/>
    <w:rsid w:val="00471567"/>
    <w:rsid w:val="00481E2A"/>
    <w:rsid w:val="00482903"/>
    <w:rsid w:val="004840DF"/>
    <w:rsid w:val="00486ABB"/>
    <w:rsid w:val="00493EDB"/>
    <w:rsid w:val="004977D4"/>
    <w:rsid w:val="004A0F4C"/>
    <w:rsid w:val="004A7A30"/>
    <w:rsid w:val="004B1181"/>
    <w:rsid w:val="004B5C23"/>
    <w:rsid w:val="004C6C30"/>
    <w:rsid w:val="004C71B0"/>
    <w:rsid w:val="004C7BED"/>
    <w:rsid w:val="004D5D93"/>
    <w:rsid w:val="004D6DE5"/>
    <w:rsid w:val="004E0E6C"/>
    <w:rsid w:val="004F0939"/>
    <w:rsid w:val="004F7B63"/>
    <w:rsid w:val="00503DCF"/>
    <w:rsid w:val="00516AAB"/>
    <w:rsid w:val="005213A6"/>
    <w:rsid w:val="00523026"/>
    <w:rsid w:val="00536F78"/>
    <w:rsid w:val="005509D8"/>
    <w:rsid w:val="005565D2"/>
    <w:rsid w:val="005769AF"/>
    <w:rsid w:val="00576F25"/>
    <w:rsid w:val="00586767"/>
    <w:rsid w:val="005A2575"/>
    <w:rsid w:val="005A5D43"/>
    <w:rsid w:val="005C3448"/>
    <w:rsid w:val="005C7883"/>
    <w:rsid w:val="005E0E65"/>
    <w:rsid w:val="005E2536"/>
    <w:rsid w:val="005E2FD5"/>
    <w:rsid w:val="005E39C4"/>
    <w:rsid w:val="005E7C32"/>
    <w:rsid w:val="005F1ABB"/>
    <w:rsid w:val="005F46FF"/>
    <w:rsid w:val="006042CA"/>
    <w:rsid w:val="00615715"/>
    <w:rsid w:val="00616303"/>
    <w:rsid w:val="00616C41"/>
    <w:rsid w:val="00621A03"/>
    <w:rsid w:val="006245A6"/>
    <w:rsid w:val="00626584"/>
    <w:rsid w:val="0063346B"/>
    <w:rsid w:val="00645848"/>
    <w:rsid w:val="00647604"/>
    <w:rsid w:val="00647C4F"/>
    <w:rsid w:val="00650629"/>
    <w:rsid w:val="00660F2C"/>
    <w:rsid w:val="00661365"/>
    <w:rsid w:val="00672F22"/>
    <w:rsid w:val="006801D3"/>
    <w:rsid w:val="00681656"/>
    <w:rsid w:val="00684183"/>
    <w:rsid w:val="00684EA3"/>
    <w:rsid w:val="006906E8"/>
    <w:rsid w:val="00691F8A"/>
    <w:rsid w:val="006A060E"/>
    <w:rsid w:val="006A093A"/>
    <w:rsid w:val="006A2787"/>
    <w:rsid w:val="006A3E6B"/>
    <w:rsid w:val="006B2B68"/>
    <w:rsid w:val="006B4923"/>
    <w:rsid w:val="006B67C4"/>
    <w:rsid w:val="006D0DF6"/>
    <w:rsid w:val="006E782E"/>
    <w:rsid w:val="006F0A75"/>
    <w:rsid w:val="006F2DDC"/>
    <w:rsid w:val="006F3619"/>
    <w:rsid w:val="006F6FD9"/>
    <w:rsid w:val="006F7972"/>
    <w:rsid w:val="00702F8C"/>
    <w:rsid w:val="0070390D"/>
    <w:rsid w:val="00704795"/>
    <w:rsid w:val="00704AB2"/>
    <w:rsid w:val="00720593"/>
    <w:rsid w:val="007214F0"/>
    <w:rsid w:val="00741CAF"/>
    <w:rsid w:val="0074640A"/>
    <w:rsid w:val="00750CEB"/>
    <w:rsid w:val="0075597E"/>
    <w:rsid w:val="00760DFA"/>
    <w:rsid w:val="0076405A"/>
    <w:rsid w:val="00764432"/>
    <w:rsid w:val="0076648A"/>
    <w:rsid w:val="00766F68"/>
    <w:rsid w:val="007700D9"/>
    <w:rsid w:val="00770572"/>
    <w:rsid w:val="007729E9"/>
    <w:rsid w:val="00773116"/>
    <w:rsid w:val="0078534B"/>
    <w:rsid w:val="00791EC5"/>
    <w:rsid w:val="0079316A"/>
    <w:rsid w:val="00794500"/>
    <w:rsid w:val="007A46D8"/>
    <w:rsid w:val="007A65D0"/>
    <w:rsid w:val="007B00A2"/>
    <w:rsid w:val="007B1244"/>
    <w:rsid w:val="007B1403"/>
    <w:rsid w:val="007B6A50"/>
    <w:rsid w:val="007B7E56"/>
    <w:rsid w:val="007D4048"/>
    <w:rsid w:val="007D55A7"/>
    <w:rsid w:val="007E15FE"/>
    <w:rsid w:val="007F7171"/>
    <w:rsid w:val="008064E2"/>
    <w:rsid w:val="00822ED9"/>
    <w:rsid w:val="00825F8A"/>
    <w:rsid w:val="008303C7"/>
    <w:rsid w:val="00832092"/>
    <w:rsid w:val="00836689"/>
    <w:rsid w:val="00845605"/>
    <w:rsid w:val="00861F9E"/>
    <w:rsid w:val="00867C8E"/>
    <w:rsid w:val="008772F1"/>
    <w:rsid w:val="0088225D"/>
    <w:rsid w:val="008A103A"/>
    <w:rsid w:val="008B02EF"/>
    <w:rsid w:val="008B2708"/>
    <w:rsid w:val="008B79EC"/>
    <w:rsid w:val="008B7B67"/>
    <w:rsid w:val="008D09B4"/>
    <w:rsid w:val="008D325D"/>
    <w:rsid w:val="008D3B45"/>
    <w:rsid w:val="008D61A7"/>
    <w:rsid w:val="008E03C9"/>
    <w:rsid w:val="008E66B7"/>
    <w:rsid w:val="008F5CFF"/>
    <w:rsid w:val="00907F93"/>
    <w:rsid w:val="00922C21"/>
    <w:rsid w:val="00932A51"/>
    <w:rsid w:val="009375FA"/>
    <w:rsid w:val="009426ED"/>
    <w:rsid w:val="00945732"/>
    <w:rsid w:val="009461B3"/>
    <w:rsid w:val="00957653"/>
    <w:rsid w:val="00966533"/>
    <w:rsid w:val="00981BC4"/>
    <w:rsid w:val="0098460E"/>
    <w:rsid w:val="00987858"/>
    <w:rsid w:val="009933B5"/>
    <w:rsid w:val="00997E5E"/>
    <w:rsid w:val="009A1821"/>
    <w:rsid w:val="009A27EA"/>
    <w:rsid w:val="009B24E2"/>
    <w:rsid w:val="009B3EC7"/>
    <w:rsid w:val="009B4F98"/>
    <w:rsid w:val="009B78C7"/>
    <w:rsid w:val="009C14D5"/>
    <w:rsid w:val="009C19D4"/>
    <w:rsid w:val="009C2701"/>
    <w:rsid w:val="009C326E"/>
    <w:rsid w:val="009C72D8"/>
    <w:rsid w:val="009D36B1"/>
    <w:rsid w:val="009D5593"/>
    <w:rsid w:val="009D63D6"/>
    <w:rsid w:val="009E74A1"/>
    <w:rsid w:val="00A060E0"/>
    <w:rsid w:val="00A0738E"/>
    <w:rsid w:val="00A34434"/>
    <w:rsid w:val="00A35820"/>
    <w:rsid w:val="00A3618E"/>
    <w:rsid w:val="00A43013"/>
    <w:rsid w:val="00A63B2F"/>
    <w:rsid w:val="00A64024"/>
    <w:rsid w:val="00A65118"/>
    <w:rsid w:val="00A80E92"/>
    <w:rsid w:val="00A814A4"/>
    <w:rsid w:val="00A903B2"/>
    <w:rsid w:val="00A97D8F"/>
    <w:rsid w:val="00AA495D"/>
    <w:rsid w:val="00AB0468"/>
    <w:rsid w:val="00AB36C3"/>
    <w:rsid w:val="00AC793C"/>
    <w:rsid w:val="00AD2104"/>
    <w:rsid w:val="00AD27BA"/>
    <w:rsid w:val="00AD32D6"/>
    <w:rsid w:val="00AE6D3C"/>
    <w:rsid w:val="00AF3FFD"/>
    <w:rsid w:val="00AF7983"/>
    <w:rsid w:val="00B01826"/>
    <w:rsid w:val="00B04C7E"/>
    <w:rsid w:val="00B26841"/>
    <w:rsid w:val="00B31C17"/>
    <w:rsid w:val="00B36855"/>
    <w:rsid w:val="00B4362E"/>
    <w:rsid w:val="00B46BB9"/>
    <w:rsid w:val="00B52285"/>
    <w:rsid w:val="00B53815"/>
    <w:rsid w:val="00B56835"/>
    <w:rsid w:val="00B61A41"/>
    <w:rsid w:val="00B6624A"/>
    <w:rsid w:val="00B7669C"/>
    <w:rsid w:val="00B9004F"/>
    <w:rsid w:val="00B92BB5"/>
    <w:rsid w:val="00B9655E"/>
    <w:rsid w:val="00BA7386"/>
    <w:rsid w:val="00BB54FE"/>
    <w:rsid w:val="00BC6340"/>
    <w:rsid w:val="00BD057D"/>
    <w:rsid w:val="00BD47B3"/>
    <w:rsid w:val="00BD50C6"/>
    <w:rsid w:val="00BD56E4"/>
    <w:rsid w:val="00BD70C0"/>
    <w:rsid w:val="00BE6822"/>
    <w:rsid w:val="00BF2A63"/>
    <w:rsid w:val="00BF3C38"/>
    <w:rsid w:val="00BF602F"/>
    <w:rsid w:val="00BF7128"/>
    <w:rsid w:val="00C0289E"/>
    <w:rsid w:val="00C172A8"/>
    <w:rsid w:val="00C21FE6"/>
    <w:rsid w:val="00C26CB3"/>
    <w:rsid w:val="00C360A0"/>
    <w:rsid w:val="00C477F2"/>
    <w:rsid w:val="00C47E62"/>
    <w:rsid w:val="00C54107"/>
    <w:rsid w:val="00C656DE"/>
    <w:rsid w:val="00C662FD"/>
    <w:rsid w:val="00C726B0"/>
    <w:rsid w:val="00C733DC"/>
    <w:rsid w:val="00C8211C"/>
    <w:rsid w:val="00C92B3D"/>
    <w:rsid w:val="00C9310D"/>
    <w:rsid w:val="00CA38A4"/>
    <w:rsid w:val="00CB10FB"/>
    <w:rsid w:val="00CB4000"/>
    <w:rsid w:val="00CC0959"/>
    <w:rsid w:val="00CC2D61"/>
    <w:rsid w:val="00CD33C1"/>
    <w:rsid w:val="00CE4259"/>
    <w:rsid w:val="00CE7F46"/>
    <w:rsid w:val="00CF027E"/>
    <w:rsid w:val="00CF0EFA"/>
    <w:rsid w:val="00D01A2A"/>
    <w:rsid w:val="00D039C1"/>
    <w:rsid w:val="00D06005"/>
    <w:rsid w:val="00D079B0"/>
    <w:rsid w:val="00D1622A"/>
    <w:rsid w:val="00D16A02"/>
    <w:rsid w:val="00D178A5"/>
    <w:rsid w:val="00D22312"/>
    <w:rsid w:val="00D2701A"/>
    <w:rsid w:val="00D33622"/>
    <w:rsid w:val="00D37BEE"/>
    <w:rsid w:val="00D42EA9"/>
    <w:rsid w:val="00D52C61"/>
    <w:rsid w:val="00D57635"/>
    <w:rsid w:val="00D5791D"/>
    <w:rsid w:val="00D6167A"/>
    <w:rsid w:val="00D67AEA"/>
    <w:rsid w:val="00D7356A"/>
    <w:rsid w:val="00D73D0B"/>
    <w:rsid w:val="00D745D0"/>
    <w:rsid w:val="00D80B87"/>
    <w:rsid w:val="00D80D3C"/>
    <w:rsid w:val="00D85CC8"/>
    <w:rsid w:val="00D90489"/>
    <w:rsid w:val="00D92128"/>
    <w:rsid w:val="00DA15C0"/>
    <w:rsid w:val="00DC3392"/>
    <w:rsid w:val="00DC4625"/>
    <w:rsid w:val="00DD3F9B"/>
    <w:rsid w:val="00DD6DA4"/>
    <w:rsid w:val="00DE2B4E"/>
    <w:rsid w:val="00E0683E"/>
    <w:rsid w:val="00E34D51"/>
    <w:rsid w:val="00E36E9B"/>
    <w:rsid w:val="00E4759A"/>
    <w:rsid w:val="00E509B0"/>
    <w:rsid w:val="00E520E2"/>
    <w:rsid w:val="00E62B56"/>
    <w:rsid w:val="00E62C9F"/>
    <w:rsid w:val="00E671E4"/>
    <w:rsid w:val="00E72821"/>
    <w:rsid w:val="00E812D6"/>
    <w:rsid w:val="00E91B19"/>
    <w:rsid w:val="00EA35A0"/>
    <w:rsid w:val="00EB0374"/>
    <w:rsid w:val="00EC4FE5"/>
    <w:rsid w:val="00ED4E20"/>
    <w:rsid w:val="00ED6CD3"/>
    <w:rsid w:val="00ED6F4C"/>
    <w:rsid w:val="00ED712E"/>
    <w:rsid w:val="00EE308C"/>
    <w:rsid w:val="00EE38D7"/>
    <w:rsid w:val="00EE39D7"/>
    <w:rsid w:val="00EE7630"/>
    <w:rsid w:val="00F001C7"/>
    <w:rsid w:val="00F12E25"/>
    <w:rsid w:val="00F179DA"/>
    <w:rsid w:val="00F2598F"/>
    <w:rsid w:val="00F40177"/>
    <w:rsid w:val="00F50650"/>
    <w:rsid w:val="00F50C5B"/>
    <w:rsid w:val="00F52743"/>
    <w:rsid w:val="00F535F1"/>
    <w:rsid w:val="00F5361D"/>
    <w:rsid w:val="00F53DD2"/>
    <w:rsid w:val="00F561CD"/>
    <w:rsid w:val="00F561E3"/>
    <w:rsid w:val="00F643A4"/>
    <w:rsid w:val="00F7236B"/>
    <w:rsid w:val="00F80D5C"/>
    <w:rsid w:val="00F91E2B"/>
    <w:rsid w:val="00F94F03"/>
    <w:rsid w:val="00FB06E6"/>
    <w:rsid w:val="00FB2FCC"/>
    <w:rsid w:val="00FB36DD"/>
    <w:rsid w:val="00FB4D71"/>
    <w:rsid w:val="00FC2634"/>
    <w:rsid w:val="00FC7B3D"/>
    <w:rsid w:val="00FC7BCA"/>
    <w:rsid w:val="00FD40A1"/>
    <w:rsid w:val="00FE252D"/>
    <w:rsid w:val="00FE38C4"/>
    <w:rsid w:val="00FE4E7E"/>
    <w:rsid w:val="00FE5E0D"/>
    <w:rsid w:val="00FF38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58AE547A-3748-FE4C-9909-3B1E5B45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2F25B0"/>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 w:type="character" w:styleId="Hyperlink">
    <w:name w:val="Hyperlink"/>
    <w:basedOn w:val="Standaardalinea-lettertype"/>
    <w:uiPriority w:val="99"/>
    <w:semiHidden/>
    <w:unhideWhenUsed/>
    <w:rsid w:val="00DE2B4E"/>
    <w:rPr>
      <w:color w:val="467886"/>
      <w:u w:val="single"/>
    </w:rPr>
  </w:style>
  <w:style w:type="paragraph" w:customStyle="1" w:styleId="PUbroodtekst">
    <w:name w:val="PU_broodtekst"/>
    <w:basedOn w:val="Standaard"/>
    <w:qFormat/>
    <w:rsid w:val="00032A5F"/>
    <w:pPr>
      <w:spacing w:line="240" w:lineRule="exact"/>
      <w:contextualSpacing/>
    </w:pPr>
    <w:rPr>
      <w:rFonts w:ascii="Corbel" w:hAnsi="Corbel"/>
      <w:color w:val="auto"/>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customXml/itemProps2.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customXml/itemProps3.xml><?xml version="1.0" encoding="utf-8"?>
<ds:datastoreItem xmlns:ds="http://schemas.openxmlformats.org/officeDocument/2006/customXml" ds:itemID="{D3768FC7-A9C8-4895-B8C5-95A9596FB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A96BB4-6E74-4E66-BBD1-C2CF85ED7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516</Words>
  <Characters>2840</Characters>
  <Application>Microsoft Office Word</Application>
  <DocSecurity>2</DocSecurity>
  <Lines>23</Lines>
  <Paragraphs>6</Paragraphs>
  <ScaleCrop>false</ScaleCrop>
  <HeadingPairs>
    <vt:vector size="2" baseType="variant">
      <vt:variant>
        <vt:lpstr>Titel</vt:lpstr>
      </vt:variant>
      <vt:variant>
        <vt:i4>1</vt:i4>
      </vt:variant>
    </vt:vector>
  </HeadingPairs>
  <TitlesOfParts>
    <vt:vector size="1" baseType="lpstr">
      <vt:lpstr>Agenda</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Sarah Ten Donkelaar</cp:lastModifiedBy>
  <cp:revision>30</cp:revision>
  <cp:lastPrinted>2026-03-10T20:53:00Z</cp:lastPrinted>
  <dcterms:created xsi:type="dcterms:W3CDTF">2026-08-18T09:07:00Z</dcterms:created>
  <dcterms:modified xsi:type="dcterms:W3CDTF">2026-08-25T07:49:00Z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0x0101006CF8541107AA944DB5AE1C9376A85244</vt:lpwstr>
  </property>
  <property fmtid="{D5CDD505-2E9C-101B-9397-08002B2CF9AE}" pid="4" name="MSIP_Label_36385424-4abe-4cf8-8898-c76487689253_Enabled">
    <vt:lpwstr>true</vt:lpwstr>
  </property>
  <property fmtid="{D5CDD505-2E9C-101B-9397-08002B2CF9AE}" pid="5" name="MSIP_Label_36385424-4abe-4cf8-8898-c76487689253_SetDate">
    <vt:lpwstr>2026-08-18T09:07:30Z</vt:lpwstr>
  </property>
  <property fmtid="{D5CDD505-2E9C-101B-9397-08002B2CF9AE}" pid="6" name="MSIP_Label_36385424-4abe-4cf8-8898-c76487689253_Method">
    <vt:lpwstr>Standard</vt:lpwstr>
  </property>
  <property fmtid="{D5CDD505-2E9C-101B-9397-08002B2CF9AE}" pid="7" name="MSIP_Label_36385424-4abe-4cf8-8898-c76487689253_Name">
    <vt:lpwstr>Bedrijfsvertrouwelijk</vt:lpwstr>
  </property>
  <property fmtid="{D5CDD505-2E9C-101B-9397-08002B2CF9AE}" pid="8" name="MSIP_Label_36385424-4abe-4cf8-8898-c76487689253_SiteId">
    <vt:lpwstr>d9cef3d2-0eb3-4504-b431-80c617bfc930</vt:lpwstr>
  </property>
  <property fmtid="{D5CDD505-2E9C-101B-9397-08002B2CF9AE}" pid="9" name="MSIP_Label_36385424-4abe-4cf8-8898-c76487689253_ActionId">
    <vt:lpwstr>d375deb4-8e69-41c9-bd59-962ea16c1018</vt:lpwstr>
  </property>
  <property fmtid="{D5CDD505-2E9C-101B-9397-08002B2CF9AE}" pid="10" name="MSIP_Label_36385424-4abe-4cf8-8898-c76487689253_ContentBits">
    <vt:lpwstr>0</vt:lpwstr>
  </property>
  <property fmtid="{D5CDD505-2E9C-101B-9397-08002B2CF9AE}" pid="11" name="MSIP_Label_36385424-4abe-4cf8-8898-c76487689253_Tag">
    <vt:lpwstr>10, 3, 0, 1</vt:lpwstr>
  </property>
</Properties>
</file>